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3F7F" w:rsidRDefault="0072375E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  <w:r w:rsidRPr="0072375E">
        <w:rPr>
          <w:rFonts w:ascii="Times New Roman"/>
          <w:noProof/>
          <w:sz w:val="2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2320925</wp:posOffset>
            </wp:positionH>
            <wp:positionV relativeFrom="paragraph">
              <wp:posOffset>44450</wp:posOffset>
            </wp:positionV>
            <wp:extent cx="2501900" cy="2174875"/>
            <wp:effectExtent l="19050" t="0" r="0" b="0"/>
            <wp:wrapThrough wrapText="bothSides">
              <wp:wrapPolygon edited="0">
                <wp:start x="-164" y="0"/>
                <wp:lineTo x="-164" y="21379"/>
                <wp:lineTo x="21545" y="21379"/>
                <wp:lineTo x="21545" y="0"/>
                <wp:lineTo x="-164" y="0"/>
              </wp:wrapPolygon>
            </wp:wrapThrough>
            <wp:docPr id="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3F7F">
        <w:rPr>
          <w:rFonts w:ascii="Times New Roman"/>
          <w:noProof/>
          <w:sz w:val="20"/>
          <w:lang w:eastAsia="ru-RU"/>
        </w:rPr>
        <w:t xml:space="preserve">                 </w:t>
      </w:r>
      <w:r>
        <w:rPr>
          <w:rFonts w:ascii="Times New Roman"/>
          <w:noProof/>
          <w:sz w:val="20"/>
          <w:lang w:eastAsia="ru-RU"/>
        </w:rPr>
        <w:t xml:space="preserve">                 </w:t>
      </w: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b/>
          <w:sz w:val="24"/>
          <w:szCs w:val="24"/>
        </w:rPr>
      </w:pPr>
    </w:p>
    <w:p w:rsidR="00C13017" w:rsidRDefault="0063768D">
      <w:pPr>
        <w:pStyle w:val="a3"/>
        <w:ind w:left="3740"/>
        <w:rPr>
          <w:rFonts w:ascii="Times New Roman"/>
          <w:sz w:val="20"/>
        </w:rPr>
      </w:pPr>
      <w:r>
        <w:rPr>
          <w:rFonts w:ascii="Times New Roman"/>
          <w:sz w:val="20"/>
        </w:rPr>
        <w:t xml:space="preserve">  </w:t>
      </w:r>
    </w:p>
    <w:p w:rsidR="0072375E" w:rsidRDefault="0072375E">
      <w:pPr>
        <w:pStyle w:val="a3"/>
        <w:ind w:left="3740"/>
        <w:rPr>
          <w:rFonts w:ascii="Times New Roman"/>
          <w:sz w:val="20"/>
        </w:rPr>
      </w:pPr>
    </w:p>
    <w:p w:rsidR="0072375E" w:rsidRDefault="0072375E">
      <w:pPr>
        <w:pStyle w:val="a3"/>
        <w:ind w:left="3740"/>
        <w:rPr>
          <w:rFonts w:ascii="Times New Roman"/>
          <w:sz w:val="20"/>
        </w:rPr>
      </w:pPr>
    </w:p>
    <w:p w:rsidR="0072375E" w:rsidRDefault="0072375E">
      <w:pPr>
        <w:pStyle w:val="a3"/>
        <w:ind w:left="3740"/>
        <w:rPr>
          <w:rFonts w:ascii="Times New Roman"/>
          <w:sz w:val="20"/>
        </w:rPr>
      </w:pPr>
    </w:p>
    <w:p w:rsidR="00C13017" w:rsidRDefault="0072375E">
      <w:pPr>
        <w:pStyle w:val="a3"/>
        <w:spacing w:before="7"/>
        <w:rPr>
          <w:rFonts w:ascii="Times New Roman"/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1765300</wp:posOffset>
            </wp:positionH>
            <wp:positionV relativeFrom="paragraph">
              <wp:posOffset>226695</wp:posOffset>
            </wp:positionV>
            <wp:extent cx="4552950" cy="1153160"/>
            <wp:effectExtent l="1905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115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3017" w:rsidRDefault="00C13017">
      <w:pPr>
        <w:pStyle w:val="a3"/>
        <w:rPr>
          <w:rFonts w:ascii="Times New Roman"/>
          <w:sz w:val="20"/>
        </w:rPr>
      </w:pPr>
    </w:p>
    <w:p w:rsidR="00C13017" w:rsidRDefault="00C13017">
      <w:pPr>
        <w:pStyle w:val="a3"/>
        <w:rPr>
          <w:rFonts w:ascii="Times New Roman"/>
          <w:sz w:val="20"/>
        </w:rPr>
      </w:pPr>
    </w:p>
    <w:p w:rsidR="00C13017" w:rsidRDefault="00C13017">
      <w:pPr>
        <w:pStyle w:val="a3"/>
        <w:rPr>
          <w:rFonts w:ascii="Times New Roman"/>
          <w:sz w:val="27"/>
        </w:rPr>
      </w:pPr>
    </w:p>
    <w:p w:rsidR="00C13017" w:rsidRDefault="0072375E">
      <w:pPr>
        <w:pStyle w:val="Heading1"/>
        <w:spacing w:line="820" w:lineRule="exact"/>
        <w:ind w:left="1923"/>
      </w:pPr>
      <w:r>
        <w:t>ТОРТЫ</w:t>
      </w:r>
      <w:r>
        <w:rPr>
          <w:spacing w:val="34"/>
        </w:rPr>
        <w:t xml:space="preserve"> </w:t>
      </w:r>
      <w:r>
        <w:t>ПО</w:t>
      </w:r>
      <w:r>
        <w:rPr>
          <w:spacing w:val="-31"/>
        </w:rPr>
        <w:t xml:space="preserve"> </w:t>
      </w:r>
      <w:r>
        <w:t>ВАШЕМУ</w:t>
      </w:r>
      <w:r>
        <w:rPr>
          <w:spacing w:val="-29"/>
        </w:rPr>
        <w:t xml:space="preserve"> </w:t>
      </w:r>
      <w:r>
        <w:t>ЭСКИЗУ</w:t>
      </w:r>
    </w:p>
    <w:p w:rsidR="00C13017" w:rsidRDefault="0072375E">
      <w:pPr>
        <w:pStyle w:val="a4"/>
        <w:numPr>
          <w:ilvl w:val="0"/>
          <w:numId w:val="2"/>
        </w:numPr>
        <w:tabs>
          <w:tab w:val="left" w:pos="1718"/>
        </w:tabs>
        <w:spacing w:before="382"/>
        <w:rPr>
          <w:sz w:val="36"/>
        </w:rPr>
      </w:pPr>
      <w:r>
        <w:rPr>
          <w:b/>
          <w:sz w:val="36"/>
        </w:rPr>
        <w:t>Стоимость</w:t>
      </w:r>
      <w:r>
        <w:rPr>
          <w:b/>
          <w:spacing w:val="-3"/>
          <w:sz w:val="36"/>
        </w:rPr>
        <w:t xml:space="preserve"> </w:t>
      </w:r>
      <w:r>
        <w:rPr>
          <w:sz w:val="36"/>
        </w:rPr>
        <w:t>1кг</w:t>
      </w:r>
      <w:r>
        <w:rPr>
          <w:spacing w:val="-3"/>
          <w:sz w:val="36"/>
        </w:rPr>
        <w:t xml:space="preserve"> </w:t>
      </w:r>
      <w:r>
        <w:rPr>
          <w:sz w:val="36"/>
        </w:rPr>
        <w:t>от</w:t>
      </w:r>
      <w:r>
        <w:rPr>
          <w:spacing w:val="-3"/>
          <w:sz w:val="36"/>
        </w:rPr>
        <w:t xml:space="preserve"> </w:t>
      </w:r>
      <w:r>
        <w:rPr>
          <w:sz w:val="36"/>
        </w:rPr>
        <w:t>3200</w:t>
      </w:r>
      <w:r>
        <w:rPr>
          <w:spacing w:val="-6"/>
          <w:sz w:val="36"/>
        </w:rPr>
        <w:t xml:space="preserve"> </w:t>
      </w:r>
      <w:r>
        <w:rPr>
          <w:sz w:val="36"/>
        </w:rPr>
        <w:t>рублей</w:t>
      </w:r>
    </w:p>
    <w:p w:rsidR="00C13017" w:rsidRDefault="0072375E">
      <w:pPr>
        <w:pStyle w:val="a4"/>
        <w:numPr>
          <w:ilvl w:val="0"/>
          <w:numId w:val="2"/>
        </w:numPr>
        <w:tabs>
          <w:tab w:val="left" w:pos="1718"/>
        </w:tabs>
        <w:spacing w:before="73"/>
        <w:rPr>
          <w:sz w:val="36"/>
        </w:rPr>
      </w:pPr>
      <w:r>
        <w:rPr>
          <w:b/>
          <w:sz w:val="36"/>
        </w:rPr>
        <w:t>Готовим</w:t>
      </w:r>
      <w:r>
        <w:rPr>
          <w:b/>
          <w:spacing w:val="-3"/>
          <w:sz w:val="36"/>
        </w:rPr>
        <w:t xml:space="preserve"> </w:t>
      </w:r>
      <w:r>
        <w:rPr>
          <w:sz w:val="36"/>
        </w:rPr>
        <w:t>торт</w:t>
      </w:r>
      <w:r>
        <w:rPr>
          <w:spacing w:val="1"/>
          <w:sz w:val="36"/>
        </w:rPr>
        <w:t xml:space="preserve"> </w:t>
      </w:r>
      <w:r>
        <w:rPr>
          <w:sz w:val="36"/>
        </w:rPr>
        <w:t>от</w:t>
      </w:r>
      <w:r>
        <w:rPr>
          <w:spacing w:val="-1"/>
          <w:sz w:val="36"/>
        </w:rPr>
        <w:t xml:space="preserve"> </w:t>
      </w:r>
      <w:r>
        <w:rPr>
          <w:sz w:val="36"/>
        </w:rPr>
        <w:t>2</w:t>
      </w:r>
      <w:r w:rsidR="004B1F26">
        <w:rPr>
          <w:sz w:val="36"/>
        </w:rPr>
        <w:t xml:space="preserve"> </w:t>
      </w:r>
      <w:r>
        <w:rPr>
          <w:sz w:val="36"/>
        </w:rPr>
        <w:t>кг</w:t>
      </w:r>
    </w:p>
    <w:p w:rsidR="00C13017" w:rsidRPr="00F16948" w:rsidRDefault="00F16948">
      <w:pPr>
        <w:pStyle w:val="a4"/>
        <w:numPr>
          <w:ilvl w:val="0"/>
          <w:numId w:val="2"/>
        </w:numPr>
        <w:tabs>
          <w:tab w:val="left" w:pos="1718"/>
        </w:tabs>
        <w:spacing w:before="74"/>
        <w:rPr>
          <w:sz w:val="36"/>
        </w:rPr>
      </w:pPr>
      <w:r>
        <w:rPr>
          <w:b/>
          <w:sz w:val="36"/>
        </w:rPr>
        <w:t xml:space="preserve">Дизайн </w:t>
      </w:r>
      <w:r w:rsidRPr="00F16948">
        <w:rPr>
          <w:sz w:val="36"/>
        </w:rPr>
        <w:t>по Вашим предпочтениям</w:t>
      </w:r>
    </w:p>
    <w:p w:rsidR="004B1F26" w:rsidRDefault="0072375E">
      <w:pPr>
        <w:pStyle w:val="a4"/>
        <w:numPr>
          <w:ilvl w:val="0"/>
          <w:numId w:val="2"/>
        </w:numPr>
        <w:tabs>
          <w:tab w:val="left" w:pos="1718"/>
        </w:tabs>
        <w:rPr>
          <w:sz w:val="36"/>
        </w:rPr>
      </w:pPr>
      <w:r>
        <w:rPr>
          <w:b/>
          <w:sz w:val="36"/>
        </w:rPr>
        <w:t>До</w:t>
      </w:r>
      <w:r w:rsidR="004B1F26">
        <w:rPr>
          <w:b/>
          <w:sz w:val="36"/>
        </w:rPr>
        <w:t xml:space="preserve">плата </w:t>
      </w:r>
      <w:proofErr w:type="gramStart"/>
      <w:r w:rsidR="004B1F26">
        <w:rPr>
          <w:b/>
          <w:sz w:val="36"/>
        </w:rPr>
        <w:t>за</w:t>
      </w:r>
      <w:proofErr w:type="gramEnd"/>
      <w:r w:rsidR="004B1F26">
        <w:rPr>
          <w:b/>
          <w:sz w:val="36"/>
        </w:rPr>
        <w:t xml:space="preserve"> </w:t>
      </w:r>
      <w:proofErr w:type="gramStart"/>
      <w:r w:rsidR="004B1F26">
        <w:rPr>
          <w:sz w:val="36"/>
        </w:rPr>
        <w:t>персонаж</w:t>
      </w:r>
      <w:proofErr w:type="gramEnd"/>
      <w:r w:rsidR="004B1F26">
        <w:rPr>
          <w:sz w:val="36"/>
        </w:rPr>
        <w:t xml:space="preserve"> из пряника, свежие ягоды,</w:t>
      </w:r>
    </w:p>
    <w:p w:rsidR="00C13017" w:rsidRDefault="004B1F26" w:rsidP="004B1F26">
      <w:pPr>
        <w:pStyle w:val="a4"/>
        <w:tabs>
          <w:tab w:val="left" w:pos="1718"/>
        </w:tabs>
        <w:ind w:firstLine="0"/>
        <w:rPr>
          <w:sz w:val="36"/>
        </w:rPr>
      </w:pPr>
      <w:r>
        <w:rPr>
          <w:b/>
          <w:sz w:val="36"/>
        </w:rPr>
        <w:t xml:space="preserve">     </w:t>
      </w:r>
      <w:r>
        <w:rPr>
          <w:sz w:val="36"/>
        </w:rPr>
        <w:t xml:space="preserve">               фигурки, шоколадные шары</w:t>
      </w:r>
    </w:p>
    <w:p w:rsidR="00C13017" w:rsidRDefault="0072375E">
      <w:pPr>
        <w:pStyle w:val="a4"/>
        <w:numPr>
          <w:ilvl w:val="0"/>
          <w:numId w:val="2"/>
        </w:numPr>
        <w:tabs>
          <w:tab w:val="left" w:pos="1718"/>
        </w:tabs>
        <w:spacing w:before="74"/>
        <w:rPr>
          <w:sz w:val="36"/>
        </w:rPr>
      </w:pPr>
      <w:r>
        <w:rPr>
          <w:b/>
          <w:sz w:val="36"/>
        </w:rPr>
        <w:t>Принимаем</w:t>
      </w:r>
      <w:r>
        <w:rPr>
          <w:b/>
          <w:spacing w:val="-2"/>
          <w:sz w:val="36"/>
        </w:rPr>
        <w:t xml:space="preserve"> </w:t>
      </w:r>
      <w:r>
        <w:rPr>
          <w:sz w:val="36"/>
        </w:rPr>
        <w:t>заказ</w:t>
      </w:r>
      <w:r>
        <w:rPr>
          <w:spacing w:val="-4"/>
          <w:sz w:val="36"/>
        </w:rPr>
        <w:t xml:space="preserve"> </w:t>
      </w:r>
      <w:r>
        <w:rPr>
          <w:sz w:val="36"/>
        </w:rPr>
        <w:t>минимум</w:t>
      </w:r>
      <w:r>
        <w:rPr>
          <w:spacing w:val="-5"/>
          <w:sz w:val="36"/>
        </w:rPr>
        <w:t xml:space="preserve"> </w:t>
      </w:r>
      <w:r>
        <w:rPr>
          <w:sz w:val="36"/>
        </w:rPr>
        <w:t>за</w:t>
      </w:r>
      <w:r>
        <w:rPr>
          <w:spacing w:val="1"/>
          <w:sz w:val="36"/>
        </w:rPr>
        <w:t xml:space="preserve"> </w:t>
      </w:r>
      <w:r>
        <w:rPr>
          <w:sz w:val="36"/>
        </w:rPr>
        <w:t>3</w:t>
      </w:r>
      <w:r>
        <w:rPr>
          <w:spacing w:val="-2"/>
          <w:sz w:val="36"/>
        </w:rPr>
        <w:t xml:space="preserve"> </w:t>
      </w:r>
      <w:r>
        <w:rPr>
          <w:sz w:val="36"/>
        </w:rPr>
        <w:t>дня</w:t>
      </w:r>
      <w:r>
        <w:rPr>
          <w:spacing w:val="-1"/>
          <w:sz w:val="36"/>
        </w:rPr>
        <w:t xml:space="preserve"> </w:t>
      </w:r>
      <w:r>
        <w:rPr>
          <w:sz w:val="36"/>
        </w:rPr>
        <w:t>до</w:t>
      </w:r>
      <w:r>
        <w:rPr>
          <w:spacing w:val="-2"/>
          <w:sz w:val="36"/>
        </w:rPr>
        <w:t xml:space="preserve"> </w:t>
      </w:r>
      <w:r>
        <w:rPr>
          <w:sz w:val="36"/>
        </w:rPr>
        <w:t>торжества</w:t>
      </w:r>
    </w:p>
    <w:p w:rsidR="00C13017" w:rsidRDefault="0072375E">
      <w:pPr>
        <w:pStyle w:val="a4"/>
        <w:numPr>
          <w:ilvl w:val="0"/>
          <w:numId w:val="2"/>
        </w:numPr>
        <w:tabs>
          <w:tab w:val="left" w:pos="1718"/>
        </w:tabs>
        <w:rPr>
          <w:sz w:val="36"/>
        </w:rPr>
      </w:pPr>
      <w:r>
        <w:rPr>
          <w:b/>
          <w:sz w:val="36"/>
        </w:rPr>
        <w:t>Делаем</w:t>
      </w:r>
      <w:r>
        <w:rPr>
          <w:b/>
          <w:spacing w:val="-1"/>
          <w:sz w:val="36"/>
        </w:rPr>
        <w:t xml:space="preserve"> </w:t>
      </w:r>
      <w:r>
        <w:rPr>
          <w:sz w:val="36"/>
        </w:rPr>
        <w:t>вкусно и</w:t>
      </w:r>
      <w:r>
        <w:rPr>
          <w:spacing w:val="-4"/>
          <w:sz w:val="36"/>
        </w:rPr>
        <w:t xml:space="preserve"> </w:t>
      </w:r>
      <w:r>
        <w:rPr>
          <w:sz w:val="36"/>
        </w:rPr>
        <w:t>красиво</w:t>
      </w:r>
    </w:p>
    <w:p w:rsidR="00C13017" w:rsidRDefault="00C13017">
      <w:pPr>
        <w:pStyle w:val="a3"/>
        <w:rPr>
          <w:rFonts w:ascii="Segoe UI"/>
          <w:sz w:val="48"/>
        </w:rPr>
      </w:pPr>
    </w:p>
    <w:p w:rsidR="00C13017" w:rsidRDefault="0072375E">
      <w:pPr>
        <w:pStyle w:val="a3"/>
        <w:spacing w:before="386" w:line="374" w:lineRule="auto"/>
        <w:ind w:left="3350" w:right="299" w:firstLine="691"/>
        <w:jc w:val="right"/>
        <w:rPr>
          <w:rFonts w:ascii="Segoe UI" w:hAnsi="Segoe UI"/>
        </w:rPr>
      </w:pPr>
      <w:r>
        <w:rPr>
          <w:rFonts w:ascii="Segoe UI" w:hAnsi="Segoe UI"/>
        </w:rPr>
        <w:t xml:space="preserve">г. Зеленоград, </w:t>
      </w:r>
      <w:proofErr w:type="spellStart"/>
      <w:r>
        <w:rPr>
          <w:rFonts w:ascii="Segoe UI" w:hAnsi="Segoe UI"/>
        </w:rPr>
        <w:t>Савёлкинский</w:t>
      </w:r>
      <w:proofErr w:type="spellEnd"/>
      <w:r>
        <w:rPr>
          <w:rFonts w:ascii="Segoe UI" w:hAnsi="Segoe UI"/>
        </w:rPr>
        <w:t xml:space="preserve"> проезд, д.2.</w:t>
      </w:r>
      <w:r>
        <w:rPr>
          <w:rFonts w:ascii="Segoe UI" w:hAnsi="Segoe UI"/>
          <w:spacing w:val="-96"/>
        </w:rPr>
        <w:t xml:space="preserve"> </w:t>
      </w:r>
      <w:r>
        <w:rPr>
          <w:rFonts w:ascii="Segoe UI" w:hAnsi="Segoe UI"/>
        </w:rPr>
        <w:t>Центр активной жизни «САВЁЛКИ», 2-й этаж</w:t>
      </w:r>
      <w:r>
        <w:rPr>
          <w:rFonts w:ascii="Segoe UI" w:hAnsi="Segoe UI"/>
          <w:spacing w:val="-96"/>
        </w:rPr>
        <w:t xml:space="preserve"> </w:t>
      </w:r>
      <w:r>
        <w:rPr>
          <w:rFonts w:ascii="Segoe UI" w:hAnsi="Segoe UI"/>
        </w:rPr>
        <w:t xml:space="preserve">8-800-500-00-75, </w:t>
      </w:r>
      <w:proofErr w:type="spellStart"/>
      <w:r>
        <w:rPr>
          <w:rFonts w:ascii="Segoe UI" w:hAnsi="Segoe UI"/>
        </w:rPr>
        <w:t>MoonCatPark.ru</w:t>
      </w:r>
      <w:proofErr w:type="spellEnd"/>
    </w:p>
    <w:p w:rsidR="00C13017" w:rsidRDefault="00C13017">
      <w:pPr>
        <w:spacing w:line="374" w:lineRule="auto"/>
        <w:jc w:val="right"/>
        <w:rPr>
          <w:rFonts w:ascii="Segoe UI" w:hAnsi="Segoe UI"/>
        </w:rPr>
        <w:sectPr w:rsidR="00C13017">
          <w:type w:val="continuous"/>
          <w:pgSz w:w="11910" w:h="16840"/>
          <w:pgMar w:top="1020" w:right="540" w:bottom="280" w:left="280" w:header="720" w:footer="720" w:gutter="0"/>
          <w:cols w:space="720"/>
        </w:sectPr>
      </w:pPr>
    </w:p>
    <w:p w:rsidR="0063768D" w:rsidRDefault="0063768D" w:rsidP="00E61B68">
      <w:pPr>
        <w:pStyle w:val="a3"/>
        <w:spacing w:line="455" w:lineRule="exact"/>
        <w:ind w:left="286"/>
      </w:pPr>
    </w:p>
    <w:p w:rsidR="00C13017" w:rsidRDefault="0072375E" w:rsidP="00E61B68">
      <w:pPr>
        <w:pStyle w:val="a3"/>
        <w:spacing w:line="455" w:lineRule="exact"/>
        <w:ind w:left="286"/>
      </w:pPr>
      <w:r w:rsidRPr="004B58B7">
        <w:rPr>
          <w:b/>
        </w:rPr>
        <w:t>Все</w:t>
      </w:r>
      <w:r w:rsidRPr="004B58B7">
        <w:rPr>
          <w:b/>
          <w:spacing w:val="-4"/>
        </w:rPr>
        <w:t xml:space="preserve"> </w:t>
      </w:r>
      <w:r w:rsidRPr="004B58B7">
        <w:rPr>
          <w:b/>
        </w:rPr>
        <w:t>начинки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одной</w:t>
      </w:r>
      <w:r>
        <w:rPr>
          <w:spacing w:val="-5"/>
        </w:rPr>
        <w:t xml:space="preserve"> </w:t>
      </w:r>
      <w:r>
        <w:t>стоимости</w:t>
      </w:r>
    </w:p>
    <w:p w:rsidR="004B58B7" w:rsidRDefault="004B58B7" w:rsidP="004B58B7">
      <w:pPr>
        <w:pStyle w:val="a3"/>
        <w:ind w:left="284" w:right="1469"/>
        <w:rPr>
          <w:b/>
        </w:rPr>
      </w:pPr>
    </w:p>
    <w:p w:rsidR="004B58B7" w:rsidRDefault="0072375E" w:rsidP="004B58B7">
      <w:pPr>
        <w:pStyle w:val="a3"/>
        <w:ind w:left="284" w:right="1469"/>
      </w:pPr>
      <w:r w:rsidRPr="004B58B7">
        <w:rPr>
          <w:b/>
        </w:rPr>
        <w:t>Покрытие тортов</w:t>
      </w:r>
      <w:r>
        <w:t xml:space="preserve">: </w:t>
      </w:r>
    </w:p>
    <w:p w:rsidR="00F16948" w:rsidRDefault="00F16948" w:rsidP="004B58B7">
      <w:pPr>
        <w:pStyle w:val="a3"/>
        <w:ind w:left="284" w:right="1469"/>
      </w:pPr>
      <w:proofErr w:type="spellStart"/>
      <w:r>
        <w:t>к</w:t>
      </w:r>
      <w:r w:rsidRPr="004B1F26">
        <w:t>ремчиз</w:t>
      </w:r>
      <w:proofErr w:type="spellEnd"/>
      <w:r w:rsidRPr="004B1F26">
        <w:t>, шоколадный ганаш, мастика</w:t>
      </w:r>
      <w:r>
        <w:t xml:space="preserve"> </w:t>
      </w:r>
    </w:p>
    <w:p w:rsidR="004B58B7" w:rsidRDefault="004B58B7" w:rsidP="004B58B7">
      <w:pPr>
        <w:ind w:firstLine="284"/>
        <w:rPr>
          <w:b/>
          <w:sz w:val="36"/>
          <w:szCs w:val="36"/>
        </w:rPr>
      </w:pPr>
    </w:p>
    <w:p w:rsidR="004B58B7" w:rsidRPr="004B58B7" w:rsidRDefault="004B58B7" w:rsidP="004B58B7">
      <w:pPr>
        <w:ind w:firstLine="284"/>
        <w:rPr>
          <w:b/>
          <w:sz w:val="36"/>
          <w:szCs w:val="36"/>
        </w:rPr>
      </w:pPr>
      <w:r w:rsidRPr="004B58B7">
        <w:rPr>
          <w:b/>
          <w:sz w:val="36"/>
          <w:szCs w:val="36"/>
        </w:rPr>
        <w:t xml:space="preserve">Декор под ключ без доплаты: </w:t>
      </w:r>
    </w:p>
    <w:p w:rsidR="004B58B7" w:rsidRPr="004B58B7" w:rsidRDefault="004B58B7" w:rsidP="004B58B7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4B58B7">
        <w:rPr>
          <w:sz w:val="36"/>
          <w:szCs w:val="36"/>
        </w:rPr>
        <w:t xml:space="preserve">сахарные картинки с персонажами (до 5шт), </w:t>
      </w:r>
    </w:p>
    <w:p w:rsidR="004B58B7" w:rsidRPr="004B58B7" w:rsidRDefault="004B58B7" w:rsidP="004B58B7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4B58B7">
        <w:rPr>
          <w:sz w:val="36"/>
          <w:szCs w:val="36"/>
        </w:rPr>
        <w:t xml:space="preserve">леденцы (до 10 </w:t>
      </w:r>
      <w:proofErr w:type="spellStart"/>
      <w:proofErr w:type="gramStart"/>
      <w:r w:rsidRPr="004B58B7">
        <w:rPr>
          <w:sz w:val="36"/>
          <w:szCs w:val="36"/>
        </w:rPr>
        <w:t>шт</w:t>
      </w:r>
      <w:proofErr w:type="spellEnd"/>
      <w:proofErr w:type="gramEnd"/>
      <w:r w:rsidRPr="004B58B7">
        <w:rPr>
          <w:sz w:val="36"/>
          <w:szCs w:val="36"/>
        </w:rPr>
        <w:t xml:space="preserve"> 1-2 цвета), </w:t>
      </w:r>
    </w:p>
    <w:p w:rsidR="004B58B7" w:rsidRPr="004B58B7" w:rsidRDefault="004B58B7" w:rsidP="004B58B7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4B58B7">
        <w:rPr>
          <w:sz w:val="36"/>
          <w:szCs w:val="36"/>
        </w:rPr>
        <w:t xml:space="preserve">мини безе, </w:t>
      </w:r>
    </w:p>
    <w:p w:rsidR="004B58B7" w:rsidRPr="004B58B7" w:rsidRDefault="004B58B7" w:rsidP="004B58B7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4B58B7">
        <w:rPr>
          <w:sz w:val="36"/>
          <w:szCs w:val="36"/>
        </w:rPr>
        <w:t>цифра и надпись из шоколадной глазури или шоколада</w:t>
      </w:r>
    </w:p>
    <w:p w:rsidR="004B58B7" w:rsidRPr="004B58B7" w:rsidRDefault="004B58B7" w:rsidP="004B58B7">
      <w:pPr>
        <w:rPr>
          <w:sz w:val="36"/>
          <w:szCs w:val="36"/>
        </w:rPr>
      </w:pPr>
    </w:p>
    <w:p w:rsidR="00C13017" w:rsidRDefault="0072375E">
      <w:pPr>
        <w:pStyle w:val="a3"/>
        <w:spacing w:before="3"/>
        <w:ind w:left="286"/>
        <w:jc w:val="both"/>
      </w:pPr>
      <w:r>
        <w:t>Расчет</w:t>
      </w:r>
      <w:r>
        <w:rPr>
          <w:spacing w:val="-3"/>
        </w:rPr>
        <w:t xml:space="preserve"> </w:t>
      </w:r>
      <w:r>
        <w:t>порции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человека</w:t>
      </w:r>
      <w:r>
        <w:rPr>
          <w:spacing w:val="2"/>
        </w:rPr>
        <w:t xml:space="preserve"> </w:t>
      </w:r>
      <w:r>
        <w:t>200-250</w:t>
      </w:r>
      <w:r w:rsidR="004B58B7">
        <w:t xml:space="preserve"> </w:t>
      </w:r>
      <w:r>
        <w:t>гр</w:t>
      </w:r>
      <w:r w:rsidR="004B58B7">
        <w:t>.</w:t>
      </w:r>
    </w:p>
    <w:p w:rsidR="00C13017" w:rsidRDefault="00C13017">
      <w:pPr>
        <w:pStyle w:val="a3"/>
      </w:pPr>
    </w:p>
    <w:p w:rsidR="0063768D" w:rsidRDefault="004B58B7">
      <w:pPr>
        <w:pStyle w:val="a3"/>
      </w:pPr>
      <w:r>
        <w:t xml:space="preserve">    </w:t>
      </w:r>
    </w:p>
    <w:p w:rsidR="00C13017" w:rsidRDefault="00C13017">
      <w:pPr>
        <w:pStyle w:val="a3"/>
        <w:spacing w:before="8"/>
        <w:rPr>
          <w:sz w:val="37"/>
        </w:rPr>
      </w:pPr>
    </w:p>
    <w:p w:rsidR="00C13017" w:rsidRDefault="004B58B7" w:rsidP="004B58B7">
      <w:pPr>
        <w:spacing w:line="256" w:lineRule="auto"/>
        <w:rPr>
          <w:b/>
          <w:sz w:val="36"/>
        </w:rPr>
      </w:pPr>
      <w:r>
        <w:rPr>
          <w:b/>
          <w:sz w:val="36"/>
        </w:rPr>
        <w:t xml:space="preserve">    </w:t>
      </w:r>
      <w:r w:rsidR="0072375E">
        <w:rPr>
          <w:b/>
          <w:sz w:val="36"/>
        </w:rPr>
        <w:t>Дополнительный</w:t>
      </w:r>
      <w:r w:rsidR="0072375E">
        <w:rPr>
          <w:b/>
          <w:spacing w:val="-10"/>
          <w:sz w:val="36"/>
        </w:rPr>
        <w:t xml:space="preserve"> </w:t>
      </w:r>
      <w:r w:rsidR="0072375E">
        <w:rPr>
          <w:b/>
          <w:sz w:val="36"/>
        </w:rPr>
        <w:t>декор,</w:t>
      </w:r>
      <w:r w:rsidR="0072375E">
        <w:rPr>
          <w:b/>
          <w:spacing w:val="-9"/>
          <w:sz w:val="36"/>
        </w:rPr>
        <w:t xml:space="preserve"> </w:t>
      </w:r>
      <w:r w:rsidR="0072375E">
        <w:rPr>
          <w:b/>
          <w:sz w:val="36"/>
        </w:rPr>
        <w:t>который</w:t>
      </w:r>
      <w:r w:rsidR="0072375E">
        <w:rPr>
          <w:b/>
          <w:spacing w:val="-9"/>
          <w:sz w:val="36"/>
        </w:rPr>
        <w:t xml:space="preserve"> </w:t>
      </w:r>
      <w:r w:rsidR="0072375E">
        <w:rPr>
          <w:b/>
          <w:sz w:val="36"/>
        </w:rPr>
        <w:t>оплачивается</w:t>
      </w:r>
      <w:r w:rsidR="0072375E">
        <w:rPr>
          <w:b/>
          <w:spacing w:val="-87"/>
          <w:sz w:val="36"/>
        </w:rPr>
        <w:t xml:space="preserve"> </w:t>
      </w:r>
      <w:r w:rsidR="0072375E">
        <w:rPr>
          <w:b/>
          <w:sz w:val="36"/>
        </w:rPr>
        <w:t>отдельно:</w:t>
      </w:r>
    </w:p>
    <w:p w:rsidR="00C13017" w:rsidRDefault="00C13017">
      <w:pPr>
        <w:spacing w:line="256" w:lineRule="auto"/>
      </w:pPr>
    </w:p>
    <w:p w:rsidR="004B58B7" w:rsidRPr="004B58B7" w:rsidRDefault="00DB783C" w:rsidP="004B58B7">
      <w:pPr>
        <w:pStyle w:val="a4"/>
        <w:numPr>
          <w:ilvl w:val="0"/>
          <w:numId w:val="3"/>
        </w:numPr>
        <w:rPr>
          <w:rFonts w:ascii="Palatino Linotype" w:hAnsi="Palatino Linotype"/>
          <w:sz w:val="36"/>
          <w:szCs w:val="36"/>
        </w:rPr>
      </w:pPr>
      <w:r w:rsidRPr="004B58B7">
        <w:rPr>
          <w:rFonts w:ascii="Palatino Linotype" w:hAnsi="Palatino Linotype"/>
          <w:sz w:val="36"/>
          <w:szCs w:val="36"/>
        </w:rPr>
        <w:t xml:space="preserve">пряники с персонажами </w:t>
      </w:r>
      <w:r w:rsidR="004B58B7">
        <w:rPr>
          <w:rFonts w:ascii="Palatino Linotype" w:hAnsi="Palatino Linotype"/>
          <w:sz w:val="36"/>
          <w:szCs w:val="36"/>
        </w:rPr>
        <w:t xml:space="preserve">- </w:t>
      </w:r>
      <w:r w:rsidRPr="004B58B7">
        <w:rPr>
          <w:rFonts w:ascii="Palatino Linotype" w:hAnsi="Palatino Linotype"/>
          <w:sz w:val="36"/>
          <w:szCs w:val="36"/>
        </w:rPr>
        <w:t>от 450</w:t>
      </w:r>
      <w:r w:rsidR="004B58B7" w:rsidRPr="004B58B7">
        <w:rPr>
          <w:rFonts w:ascii="Palatino Linotype" w:hAnsi="Palatino Linotype"/>
          <w:sz w:val="36"/>
          <w:szCs w:val="36"/>
        </w:rPr>
        <w:t xml:space="preserve"> </w:t>
      </w:r>
      <w:proofErr w:type="spellStart"/>
      <w:proofErr w:type="gramStart"/>
      <w:r w:rsidRPr="004B58B7">
        <w:rPr>
          <w:rFonts w:ascii="Palatino Linotype" w:hAnsi="Palatino Linotype"/>
          <w:sz w:val="36"/>
          <w:szCs w:val="36"/>
        </w:rPr>
        <w:t>р</w:t>
      </w:r>
      <w:proofErr w:type="gramEnd"/>
      <w:r w:rsidRPr="004B58B7">
        <w:rPr>
          <w:rFonts w:ascii="Palatino Linotype" w:hAnsi="Palatino Linotype"/>
          <w:sz w:val="36"/>
          <w:szCs w:val="36"/>
        </w:rPr>
        <w:t>\шт</w:t>
      </w:r>
      <w:proofErr w:type="spellEnd"/>
      <w:r w:rsidRPr="004B58B7">
        <w:rPr>
          <w:rFonts w:ascii="Palatino Linotype" w:hAnsi="Palatino Linotype"/>
          <w:sz w:val="36"/>
          <w:szCs w:val="36"/>
        </w:rPr>
        <w:t xml:space="preserve"> (простой персонаж, </w:t>
      </w:r>
    </w:p>
    <w:p w:rsidR="00DB783C" w:rsidRPr="004B58B7" w:rsidRDefault="004B58B7" w:rsidP="004B58B7">
      <w:pPr>
        <w:pStyle w:val="a4"/>
        <w:ind w:left="954" w:firstLine="0"/>
        <w:rPr>
          <w:rFonts w:ascii="Palatino Linotype" w:hAnsi="Palatino Linotype"/>
          <w:sz w:val="36"/>
          <w:szCs w:val="36"/>
        </w:rPr>
      </w:pPr>
      <w:r w:rsidRPr="004B58B7">
        <w:rPr>
          <w:rFonts w:ascii="Palatino Linotype" w:hAnsi="Palatino Linotype"/>
          <w:sz w:val="36"/>
          <w:szCs w:val="36"/>
        </w:rPr>
        <w:t xml:space="preserve">                                                                </w:t>
      </w:r>
      <w:r w:rsidR="00DB783C" w:rsidRPr="004B58B7">
        <w:rPr>
          <w:rFonts w:ascii="Palatino Linotype" w:hAnsi="Palatino Linotype"/>
          <w:sz w:val="36"/>
          <w:szCs w:val="36"/>
        </w:rPr>
        <w:t xml:space="preserve">цифра)  </w:t>
      </w:r>
    </w:p>
    <w:p w:rsidR="00DB783C" w:rsidRPr="00DB783C" w:rsidRDefault="004B58B7" w:rsidP="00DB783C">
      <w:pPr>
        <w:ind w:firstLine="567"/>
        <w:rPr>
          <w:sz w:val="36"/>
          <w:szCs w:val="36"/>
        </w:rPr>
      </w:pPr>
      <w:r>
        <w:rPr>
          <w:sz w:val="36"/>
          <w:szCs w:val="36"/>
        </w:rPr>
        <w:t>2. свежая ягода  - 1200р-1800</w:t>
      </w:r>
      <w:r w:rsidR="00DB783C" w:rsidRPr="00DB783C">
        <w:rPr>
          <w:sz w:val="36"/>
          <w:szCs w:val="36"/>
        </w:rPr>
        <w:t xml:space="preserve">р (голубика, малина, клубника)   </w:t>
      </w:r>
    </w:p>
    <w:p w:rsidR="004B58B7" w:rsidRDefault="004B58B7" w:rsidP="004B58B7">
      <w:pPr>
        <w:ind w:firstLine="567"/>
        <w:rPr>
          <w:sz w:val="36"/>
          <w:szCs w:val="36"/>
        </w:rPr>
      </w:pPr>
      <w:r>
        <w:rPr>
          <w:sz w:val="36"/>
          <w:szCs w:val="36"/>
        </w:rPr>
        <w:t>3. фигурка - от 1000</w:t>
      </w:r>
      <w:r w:rsidR="00DB783C" w:rsidRPr="00DB783C">
        <w:rPr>
          <w:sz w:val="36"/>
          <w:szCs w:val="36"/>
        </w:rPr>
        <w:t>р (динозавры,</w:t>
      </w:r>
      <w:r>
        <w:rPr>
          <w:sz w:val="36"/>
          <w:szCs w:val="36"/>
        </w:rPr>
        <w:t xml:space="preserve"> единороги и т.п.)</w:t>
      </w:r>
    </w:p>
    <w:p w:rsidR="004B58B7" w:rsidRDefault="004B58B7" w:rsidP="004B58B7">
      <w:pPr>
        <w:ind w:firstLine="567"/>
        <w:rPr>
          <w:sz w:val="36"/>
          <w:szCs w:val="36"/>
        </w:rPr>
      </w:pPr>
      <w:r>
        <w:rPr>
          <w:sz w:val="36"/>
          <w:szCs w:val="36"/>
        </w:rPr>
        <w:t xml:space="preserve">                  </w:t>
      </w:r>
      <w:r w:rsidR="00403DA1">
        <w:rPr>
          <w:sz w:val="36"/>
          <w:szCs w:val="36"/>
        </w:rPr>
        <w:t xml:space="preserve">     </w:t>
      </w:r>
      <w:r>
        <w:rPr>
          <w:sz w:val="36"/>
          <w:szCs w:val="36"/>
        </w:rPr>
        <w:t>стоимость сложной фигурки (</w:t>
      </w:r>
      <w:r w:rsidR="00DB783C" w:rsidRPr="00DB783C">
        <w:rPr>
          <w:sz w:val="36"/>
          <w:szCs w:val="36"/>
        </w:rPr>
        <w:t>р</w:t>
      </w:r>
      <w:r>
        <w:rPr>
          <w:sz w:val="36"/>
          <w:szCs w:val="36"/>
        </w:rPr>
        <w:t>обот и т.п.)</w:t>
      </w:r>
    </w:p>
    <w:p w:rsidR="00DB783C" w:rsidRPr="00DB783C" w:rsidRDefault="004B58B7" w:rsidP="004B58B7">
      <w:pPr>
        <w:ind w:firstLine="567"/>
        <w:rPr>
          <w:sz w:val="36"/>
          <w:szCs w:val="36"/>
        </w:rPr>
      </w:pPr>
      <w:r>
        <w:rPr>
          <w:sz w:val="36"/>
          <w:szCs w:val="36"/>
        </w:rPr>
        <w:t xml:space="preserve">          </w:t>
      </w:r>
      <w:r w:rsidR="00DB783C" w:rsidRPr="00DB783C">
        <w:rPr>
          <w:sz w:val="36"/>
          <w:szCs w:val="36"/>
        </w:rPr>
        <w:t xml:space="preserve"> </w:t>
      </w:r>
      <w:r w:rsidR="00403DA1">
        <w:rPr>
          <w:sz w:val="36"/>
          <w:szCs w:val="36"/>
        </w:rPr>
        <w:t xml:space="preserve">             </w:t>
      </w:r>
      <w:r w:rsidR="00DB783C" w:rsidRPr="00DB783C">
        <w:rPr>
          <w:sz w:val="36"/>
          <w:szCs w:val="36"/>
        </w:rPr>
        <w:t xml:space="preserve">обсуждается индивидуально </w:t>
      </w:r>
    </w:p>
    <w:p w:rsidR="00DB783C" w:rsidRPr="00DB783C" w:rsidRDefault="004B58B7" w:rsidP="004B58B7">
      <w:pPr>
        <w:ind w:firstLine="567"/>
        <w:rPr>
          <w:sz w:val="36"/>
          <w:szCs w:val="36"/>
        </w:rPr>
      </w:pPr>
      <w:r>
        <w:rPr>
          <w:sz w:val="36"/>
          <w:szCs w:val="36"/>
        </w:rPr>
        <w:t>4. шоколадные шары  - 6</w:t>
      </w:r>
      <w:r w:rsidR="00DB783C" w:rsidRPr="00DB783C">
        <w:rPr>
          <w:sz w:val="36"/>
          <w:szCs w:val="36"/>
        </w:rPr>
        <w:t xml:space="preserve">00р    </w:t>
      </w:r>
    </w:p>
    <w:p w:rsidR="00DB783C" w:rsidRPr="00DB783C" w:rsidRDefault="00DB783C" w:rsidP="00DB783C">
      <w:pPr>
        <w:rPr>
          <w:sz w:val="36"/>
          <w:szCs w:val="36"/>
        </w:rPr>
      </w:pPr>
    </w:p>
    <w:p w:rsidR="00F16948" w:rsidRDefault="00F16948">
      <w:pPr>
        <w:spacing w:line="256" w:lineRule="auto"/>
        <w:sectPr w:rsidR="00F16948">
          <w:pgSz w:w="11910" w:h="16840"/>
          <w:pgMar w:top="580" w:right="540" w:bottom="280" w:left="280" w:header="720" w:footer="720" w:gutter="0"/>
          <w:cols w:space="720"/>
        </w:sectPr>
      </w:pPr>
    </w:p>
    <w:p w:rsidR="00C13017" w:rsidRDefault="0072375E">
      <w:pPr>
        <w:ind w:left="287"/>
        <w:rPr>
          <w:sz w:val="20"/>
        </w:rPr>
      </w:pPr>
      <w:r>
        <w:rPr>
          <w:rFonts w:ascii="Times New Roman"/>
          <w:spacing w:val="76"/>
          <w:sz w:val="20"/>
        </w:rPr>
        <w:lastRenderedPageBreak/>
        <w:t xml:space="preserve"> </w:t>
      </w:r>
    </w:p>
    <w:p w:rsidR="00C13017" w:rsidRDefault="00C13017">
      <w:pPr>
        <w:pStyle w:val="a3"/>
        <w:rPr>
          <w:sz w:val="20"/>
        </w:rPr>
      </w:pPr>
    </w:p>
    <w:tbl>
      <w:tblPr>
        <w:tblStyle w:val="a7"/>
        <w:tblW w:w="0" w:type="auto"/>
        <w:tblLook w:val="04A0"/>
      </w:tblPr>
      <w:tblGrid>
        <w:gridCol w:w="7206"/>
        <w:gridCol w:w="4100"/>
      </w:tblGrid>
      <w:tr w:rsidR="000C6602" w:rsidTr="000C6602">
        <w:tc>
          <w:tcPr>
            <w:tcW w:w="5653" w:type="dxa"/>
          </w:tcPr>
          <w:p w:rsidR="000C6602" w:rsidRDefault="000C6602">
            <w:pPr>
              <w:pStyle w:val="a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04928" cy="3916680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1306" cy="3922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3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3884"/>
            </w:tblGrid>
            <w:tr w:rsidR="000C6602">
              <w:trPr>
                <w:trHeight w:val="909"/>
              </w:trPr>
              <w:tc>
                <w:tcPr>
                  <w:tcW w:w="0" w:type="auto"/>
                </w:tcPr>
                <w:p w:rsidR="000C6602" w:rsidRDefault="000C6602">
                  <w:pPr>
                    <w:pStyle w:val="Default"/>
                    <w:rPr>
                      <w:rFonts w:ascii="Palatino Linotype" w:hAnsi="Palatino Linotype"/>
                      <w:b/>
                      <w:bCs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b/>
                      <w:bCs/>
                      <w:sz w:val="36"/>
                      <w:szCs w:val="36"/>
                    </w:rPr>
                    <w:t>Шоколадный</w:t>
                  </w:r>
                </w:p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b/>
                      <w:bCs/>
                      <w:sz w:val="36"/>
                      <w:szCs w:val="36"/>
                    </w:rPr>
                    <w:t xml:space="preserve"> </w:t>
                  </w:r>
                </w:p>
                <w:p w:rsid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Воздушный шоколадный бисквит </w:t>
                  </w:r>
                </w:p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</w:p>
                <w:p w:rsid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Шоколадный мусс </w:t>
                  </w:r>
                  <w:r>
                    <w:rPr>
                      <w:rFonts w:ascii="Palatino Linotype" w:hAnsi="Palatino Linotype"/>
                      <w:sz w:val="36"/>
                      <w:szCs w:val="36"/>
                    </w:rPr>
                    <w:t xml:space="preserve"> </w:t>
                  </w: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на основе взбитых сливок </w:t>
                  </w:r>
                </w:p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</w:p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Ванильный сироп </w:t>
                  </w:r>
                </w:p>
              </w:tc>
            </w:tr>
            <w:tr w:rsidR="000C6602">
              <w:trPr>
                <w:trHeight w:val="909"/>
              </w:trPr>
              <w:tc>
                <w:tcPr>
                  <w:tcW w:w="0" w:type="auto"/>
                </w:tcPr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 </w:t>
                  </w:r>
                </w:p>
              </w:tc>
            </w:tr>
            <w:tr w:rsidR="000C6602">
              <w:trPr>
                <w:trHeight w:val="1068"/>
              </w:trPr>
              <w:tc>
                <w:tcPr>
                  <w:tcW w:w="0" w:type="auto"/>
                </w:tcPr>
                <w:p w:rsidR="000C6602" w:rsidRDefault="000C6602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 </w:t>
                  </w:r>
                </w:p>
              </w:tc>
            </w:tr>
            <w:tr w:rsidR="000C6602">
              <w:trPr>
                <w:trHeight w:val="909"/>
              </w:trPr>
              <w:tc>
                <w:tcPr>
                  <w:tcW w:w="0" w:type="auto"/>
                </w:tcPr>
                <w:p w:rsidR="000C6602" w:rsidRDefault="000C6602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</w:tr>
          </w:tbl>
          <w:p w:rsidR="000C6602" w:rsidRDefault="000C6602">
            <w:pPr>
              <w:pStyle w:val="a3"/>
              <w:rPr>
                <w:sz w:val="20"/>
              </w:rPr>
            </w:pPr>
          </w:p>
        </w:tc>
      </w:tr>
      <w:tr w:rsidR="000C6602" w:rsidTr="000C6602">
        <w:tc>
          <w:tcPr>
            <w:tcW w:w="5653" w:type="dxa"/>
          </w:tcPr>
          <w:p w:rsidR="000C6602" w:rsidRDefault="000C6602">
            <w:pPr>
              <w:pStyle w:val="a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05630" cy="4184015"/>
                  <wp:effectExtent l="1905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5630" cy="418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3" w:type="dxa"/>
          </w:tcPr>
          <w:p w:rsidR="000C6602" w:rsidRDefault="000C6602" w:rsidP="000C6602">
            <w:pPr>
              <w:pStyle w:val="Default"/>
              <w:rPr>
                <w:rFonts w:ascii="Palatino Linotype" w:hAnsi="Palatino Linotype"/>
                <w:b/>
                <w:bCs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>Красный бархат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 xml:space="preserve"> </w:t>
            </w: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>Пышный бисквит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 </w:t>
            </w: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Прослойка мармелада из малины и клубники 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Pr="000C6602" w:rsidRDefault="000C6602" w:rsidP="000C6602">
            <w:pPr>
              <w:pStyle w:val="a3"/>
            </w:pPr>
            <w:r w:rsidRPr="000C6602">
              <w:t>Крем на основе творожного сыра</w:t>
            </w:r>
          </w:p>
        </w:tc>
      </w:tr>
      <w:tr w:rsidR="000C6602" w:rsidTr="000C6602">
        <w:tc>
          <w:tcPr>
            <w:tcW w:w="5653" w:type="dxa"/>
          </w:tcPr>
          <w:p w:rsidR="000C6602" w:rsidRDefault="000C6602">
            <w:pPr>
              <w:pStyle w:val="a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lastRenderedPageBreak/>
              <w:drawing>
                <wp:inline distT="0" distB="0" distL="0" distR="0">
                  <wp:extent cx="4405630" cy="4225925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5630" cy="422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3" w:type="dxa"/>
          </w:tcPr>
          <w:p w:rsidR="000C6602" w:rsidRDefault="000C6602" w:rsidP="000C6602">
            <w:pPr>
              <w:pStyle w:val="Default"/>
              <w:rPr>
                <w:rFonts w:ascii="Palatino Linotype" w:hAnsi="Palatino Linotype"/>
                <w:b/>
                <w:bCs/>
                <w:sz w:val="36"/>
                <w:szCs w:val="36"/>
              </w:rPr>
            </w:pPr>
            <w:proofErr w:type="gramStart"/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>Ванильный</w:t>
            </w:r>
            <w:proofErr w:type="gramEnd"/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 xml:space="preserve"> с бананом и карамелью 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>Воздушный ванильный бисквит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 </w:t>
            </w: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Бананы в сливочной карамели </w:t>
            </w:r>
            <w:r>
              <w:rPr>
                <w:rFonts w:ascii="Palatino Linotype" w:hAnsi="Palatino Linotype"/>
                <w:sz w:val="36"/>
                <w:szCs w:val="36"/>
              </w:rPr>
              <w:t xml:space="preserve">(бананы </w:t>
            </w: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можно заменить шоколадными шариками </w:t>
            </w:r>
            <w:proofErr w:type="spellStart"/>
            <w:r w:rsidRPr="000C6602">
              <w:rPr>
                <w:rFonts w:ascii="Palatino Linotype" w:hAnsi="Palatino Linotype"/>
                <w:sz w:val="36"/>
                <w:szCs w:val="36"/>
              </w:rPr>
              <w:t>криспи</w:t>
            </w:r>
            <w:proofErr w:type="spellEnd"/>
            <w:r w:rsidRPr="000C6602">
              <w:rPr>
                <w:rFonts w:ascii="Palatino Linotype" w:hAnsi="Palatino Linotype"/>
                <w:sz w:val="36"/>
                <w:szCs w:val="36"/>
              </w:rPr>
              <w:t>)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Мусс на основе взбитых сливок </w:t>
            </w:r>
          </w:p>
          <w:p w:rsidR="000C6602" w:rsidRPr="000C6602" w:rsidRDefault="000C6602" w:rsidP="000C6602">
            <w:pPr>
              <w:pStyle w:val="a3"/>
            </w:pPr>
          </w:p>
        </w:tc>
      </w:tr>
      <w:tr w:rsidR="000C6602" w:rsidTr="000C6602">
        <w:tc>
          <w:tcPr>
            <w:tcW w:w="5653" w:type="dxa"/>
          </w:tcPr>
          <w:p w:rsidR="000C6602" w:rsidRPr="007E731B" w:rsidRDefault="000C6602">
            <w:pPr>
              <w:pStyle w:val="a3"/>
              <w:rPr>
                <w:b/>
                <w:sz w:val="20"/>
              </w:rPr>
            </w:pPr>
            <w:r w:rsidRPr="007E731B">
              <w:rPr>
                <w:b/>
                <w:noProof/>
                <w:sz w:val="20"/>
                <w:lang w:eastAsia="ru-RU"/>
              </w:rPr>
              <w:drawing>
                <wp:inline distT="0" distB="0" distL="0" distR="0">
                  <wp:extent cx="4411345" cy="4081145"/>
                  <wp:effectExtent l="19050" t="0" r="8255" b="0"/>
                  <wp:docPr id="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1345" cy="4081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3" w:type="dxa"/>
          </w:tcPr>
          <w:p w:rsidR="000C6602" w:rsidRDefault="000C6602" w:rsidP="000C6602">
            <w:pPr>
              <w:pStyle w:val="Default"/>
              <w:rPr>
                <w:rFonts w:ascii="Palatino Linotype" w:hAnsi="Palatino Linotype"/>
                <w:b/>
                <w:bCs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 xml:space="preserve">Медовик 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Заварные медовые коржи </w:t>
            </w:r>
          </w:p>
          <w:p w:rsidR="00FF23F7" w:rsidRPr="000C6602" w:rsidRDefault="00FF23F7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Мусс с </w:t>
            </w:r>
            <w:r>
              <w:rPr>
                <w:rFonts w:ascii="Palatino Linotype" w:hAnsi="Palatino Linotype"/>
                <w:sz w:val="36"/>
                <w:szCs w:val="36"/>
              </w:rPr>
              <w:t>варё</w:t>
            </w: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ной сгущёнкой и взбитыми сливками </w:t>
            </w:r>
          </w:p>
          <w:p w:rsidR="00FF23F7" w:rsidRPr="000C6602" w:rsidRDefault="00FF23F7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Pr="000C6602" w:rsidRDefault="00FF23F7" w:rsidP="000C6602">
            <w:pPr>
              <w:pStyle w:val="a3"/>
            </w:pPr>
            <w:r>
              <w:t>Крем м</w:t>
            </w:r>
            <w:r w:rsidR="000C6602" w:rsidRPr="000C6602">
              <w:t xml:space="preserve">ожно заменить </w:t>
            </w:r>
            <w:proofErr w:type="gramStart"/>
            <w:r w:rsidR="000C6602" w:rsidRPr="000C6602">
              <w:t>на</w:t>
            </w:r>
            <w:proofErr w:type="gramEnd"/>
            <w:r w:rsidR="000C6602" w:rsidRPr="000C6602">
              <w:t xml:space="preserve"> сметанный</w:t>
            </w:r>
          </w:p>
        </w:tc>
      </w:tr>
    </w:tbl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rPr>
          <w:sz w:val="20"/>
        </w:rPr>
      </w:pPr>
    </w:p>
    <w:p w:rsidR="00910A4B" w:rsidRDefault="00910A4B" w:rsidP="00910A4B">
      <w:pPr>
        <w:pStyle w:val="a3"/>
        <w:ind w:left="2186"/>
        <w:rPr>
          <w:sz w:val="23"/>
          <w:szCs w:val="23"/>
        </w:rPr>
      </w:pPr>
    </w:p>
    <w:p w:rsidR="00910A4B" w:rsidRDefault="00910A4B" w:rsidP="00910A4B">
      <w:pPr>
        <w:pStyle w:val="a3"/>
        <w:ind w:left="2186"/>
        <w:rPr>
          <w:sz w:val="23"/>
          <w:szCs w:val="23"/>
        </w:rPr>
      </w:pPr>
    </w:p>
    <w:p w:rsidR="00910A4B" w:rsidRDefault="00910A4B" w:rsidP="00910A4B">
      <w:pPr>
        <w:pStyle w:val="a3"/>
        <w:ind w:left="2186"/>
        <w:rPr>
          <w:sz w:val="23"/>
          <w:szCs w:val="23"/>
        </w:rPr>
      </w:pPr>
    </w:p>
    <w:p w:rsidR="004369CF" w:rsidRDefault="00910A4B" w:rsidP="004369CF">
      <w:pPr>
        <w:pStyle w:val="a3"/>
        <w:jc w:val="center"/>
        <w:rPr>
          <w:b/>
        </w:rPr>
      </w:pPr>
      <w:r w:rsidRPr="004369CF">
        <w:rPr>
          <w:b/>
        </w:rPr>
        <w:lastRenderedPageBreak/>
        <w:t>Торты с базовым оформлением</w:t>
      </w:r>
    </w:p>
    <w:p w:rsidR="00910A4B" w:rsidRPr="004369CF" w:rsidRDefault="00910A4B" w:rsidP="004369CF">
      <w:pPr>
        <w:pStyle w:val="a3"/>
        <w:jc w:val="center"/>
        <w:rPr>
          <w:b/>
        </w:rPr>
      </w:pPr>
      <w:r w:rsidRPr="004369CF">
        <w:rPr>
          <w:b/>
        </w:rPr>
        <w:t>(сахарные картинки, леденцы, безе)</w:t>
      </w:r>
    </w:p>
    <w:p w:rsidR="00910A4B" w:rsidRDefault="00910A4B" w:rsidP="00910A4B">
      <w:pPr>
        <w:pStyle w:val="a3"/>
        <w:ind w:left="830"/>
        <w:rPr>
          <w:sz w:val="20"/>
        </w:rPr>
      </w:pPr>
    </w:p>
    <w:p w:rsidR="00C13017" w:rsidRDefault="00C13017">
      <w:pPr>
        <w:pStyle w:val="a3"/>
        <w:spacing w:before="4"/>
        <w:rPr>
          <w:sz w:val="17"/>
        </w:rPr>
      </w:pPr>
    </w:p>
    <w:tbl>
      <w:tblPr>
        <w:tblStyle w:val="TableNormal"/>
        <w:tblW w:w="17736" w:type="dxa"/>
        <w:tblInd w:w="124" w:type="dxa"/>
        <w:tblLayout w:type="fixed"/>
        <w:tblLook w:val="01E0"/>
      </w:tblPr>
      <w:tblGrid>
        <w:gridCol w:w="10508"/>
        <w:gridCol w:w="7228"/>
      </w:tblGrid>
      <w:tr w:rsidR="00C13017" w:rsidTr="0091705E">
        <w:trPr>
          <w:trHeight w:val="3225"/>
        </w:trPr>
        <w:tc>
          <w:tcPr>
            <w:tcW w:w="10508" w:type="dxa"/>
          </w:tcPr>
          <w:p w:rsidR="00C13017" w:rsidRDefault="0091705E">
            <w:pPr>
              <w:pStyle w:val="TableParagraph"/>
              <w:rPr>
                <w:noProof/>
                <w:sz w:val="20"/>
                <w:lang w:eastAsia="ru-RU"/>
              </w:rPr>
            </w:pPr>
            <w:r>
              <w:rPr>
                <w:noProof/>
                <w:sz w:val="20"/>
                <w:lang w:eastAsia="ru-RU"/>
              </w:rPr>
              <w:t xml:space="preserve">                                     </w:t>
            </w:r>
            <w:r w:rsidR="00910A4B">
              <w:rPr>
                <w:noProof/>
                <w:sz w:val="20"/>
                <w:lang w:eastAsia="ru-RU"/>
              </w:rPr>
              <w:t xml:space="preserve">     </w:t>
            </w:r>
            <w:r>
              <w:rPr>
                <w:noProof/>
                <w:sz w:val="20"/>
                <w:lang w:eastAsia="ru-RU"/>
              </w:rPr>
              <w:t xml:space="preserve">               </w:t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61116" cy="4038600"/>
                  <wp:effectExtent l="1905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992" cy="4045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705E" w:rsidRDefault="0091705E">
            <w:pPr>
              <w:pStyle w:val="TableParagraph"/>
              <w:rPr>
                <w:noProof/>
                <w:sz w:val="20"/>
                <w:lang w:eastAsia="ru-RU"/>
              </w:rPr>
            </w:pPr>
          </w:p>
          <w:p w:rsidR="0091705E" w:rsidRDefault="0091705E">
            <w:pPr>
              <w:pStyle w:val="TableParagraph"/>
              <w:rPr>
                <w:noProof/>
                <w:sz w:val="20"/>
                <w:lang w:eastAsia="ru-RU"/>
              </w:rPr>
            </w:pPr>
          </w:p>
          <w:p w:rsidR="0091705E" w:rsidRDefault="0091705E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                                             </w:t>
            </w:r>
            <w:r w:rsidR="00910A4B">
              <w:rPr>
                <w:sz w:val="20"/>
              </w:rPr>
              <w:t xml:space="preserve">      </w:t>
            </w:r>
            <w:r>
              <w:rPr>
                <w:sz w:val="20"/>
              </w:rPr>
              <w:t xml:space="preserve">      </w:t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97655" cy="4556760"/>
                  <wp:effectExtent l="19050" t="0" r="0" b="0"/>
                  <wp:docPr id="4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952" cy="4568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8" w:type="dxa"/>
          </w:tcPr>
          <w:p w:rsidR="00C13017" w:rsidRDefault="00C13017" w:rsidP="000C6602">
            <w:pPr>
              <w:pStyle w:val="TableParagraph"/>
              <w:spacing w:before="7"/>
              <w:ind w:left="196" w:right="198"/>
              <w:jc w:val="both"/>
              <w:rPr>
                <w:sz w:val="40"/>
              </w:rPr>
            </w:pPr>
          </w:p>
        </w:tc>
      </w:tr>
    </w:tbl>
    <w:p w:rsidR="00A67BE6" w:rsidRDefault="009B134D" w:rsidP="007E731B">
      <w:pPr>
        <w:jc w:val="both"/>
        <w:rPr>
          <w:b/>
        </w:rPr>
      </w:pPr>
      <w:r>
        <w:rPr>
          <w:sz w:val="40"/>
        </w:rPr>
        <w:lastRenderedPageBreak/>
        <w:t xml:space="preserve">     </w:t>
      </w:r>
      <w:r w:rsidR="007E731B">
        <w:rPr>
          <w:sz w:val="40"/>
        </w:rPr>
        <w:t xml:space="preserve">                               </w:t>
      </w:r>
      <w:r w:rsidR="00910A4B" w:rsidRPr="00A67BE6">
        <w:rPr>
          <w:b/>
          <w:sz w:val="36"/>
          <w:szCs w:val="36"/>
        </w:rPr>
        <w:t>Торты с фигурками</w:t>
      </w:r>
      <w:r w:rsidR="00A67BE6" w:rsidRPr="00A67BE6">
        <w:rPr>
          <w:b/>
          <w:sz w:val="36"/>
          <w:szCs w:val="36"/>
        </w:rPr>
        <w:t xml:space="preserve"> </w:t>
      </w:r>
    </w:p>
    <w:p w:rsidR="00910A4B" w:rsidRPr="00A67BE6" w:rsidRDefault="00A67BE6" w:rsidP="00BE5D7C">
      <w:pPr>
        <w:pStyle w:val="a3"/>
        <w:jc w:val="center"/>
        <w:rPr>
          <w:b/>
        </w:rPr>
      </w:pPr>
      <w:r w:rsidRPr="00A67BE6">
        <w:rPr>
          <w:b/>
        </w:rPr>
        <w:t>(к стоимости торта добавляется стоимость за 1 фигурку)</w:t>
      </w:r>
    </w:p>
    <w:p w:rsidR="00BE5D7C" w:rsidRPr="00A67BE6" w:rsidRDefault="00BE5D7C" w:rsidP="00BE5D7C">
      <w:pPr>
        <w:pStyle w:val="a3"/>
        <w:jc w:val="center"/>
        <w:rPr>
          <w:b/>
          <w:sz w:val="23"/>
          <w:szCs w:val="23"/>
        </w:rPr>
      </w:pPr>
    </w:p>
    <w:p w:rsidR="00BE5D7C" w:rsidRDefault="00BE5D7C">
      <w:pPr>
        <w:pStyle w:val="a3"/>
        <w:rPr>
          <w:sz w:val="20"/>
        </w:rPr>
      </w:pPr>
    </w:p>
    <w:p w:rsidR="00C13017" w:rsidRDefault="00BE5D7C">
      <w:pPr>
        <w:pStyle w:val="a3"/>
        <w:rPr>
          <w:sz w:val="20"/>
        </w:rPr>
      </w:pPr>
      <w:r>
        <w:rPr>
          <w:sz w:val="20"/>
        </w:rPr>
        <w:t xml:space="preserve">          </w:t>
      </w:r>
      <w:r>
        <w:rPr>
          <w:noProof/>
          <w:sz w:val="20"/>
          <w:lang w:eastAsia="ru-RU"/>
        </w:rPr>
        <w:drawing>
          <wp:inline distT="0" distB="0" distL="0" distR="0">
            <wp:extent cx="6494787" cy="8808720"/>
            <wp:effectExtent l="19050" t="0" r="1263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259" cy="8802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017" w:rsidRDefault="00C13017">
      <w:pPr>
        <w:pStyle w:val="a3"/>
        <w:spacing w:before="3"/>
        <w:rPr>
          <w:sz w:val="14"/>
        </w:rPr>
      </w:pPr>
    </w:p>
    <w:tbl>
      <w:tblPr>
        <w:tblStyle w:val="TableNormal"/>
        <w:tblW w:w="17185" w:type="dxa"/>
        <w:tblInd w:w="456" w:type="dxa"/>
        <w:tblLayout w:type="fixed"/>
        <w:tblLook w:val="01E0"/>
      </w:tblPr>
      <w:tblGrid>
        <w:gridCol w:w="10034"/>
        <w:gridCol w:w="7151"/>
      </w:tblGrid>
      <w:tr w:rsidR="00C13017" w:rsidTr="00A67BE6">
        <w:trPr>
          <w:trHeight w:val="3231"/>
        </w:trPr>
        <w:tc>
          <w:tcPr>
            <w:tcW w:w="10034" w:type="dxa"/>
          </w:tcPr>
          <w:p w:rsidR="00C13017" w:rsidRPr="00A67BE6" w:rsidRDefault="00A67BE6" w:rsidP="00A67BE6">
            <w:pPr>
              <w:pStyle w:val="TableParagraph"/>
              <w:jc w:val="center"/>
              <w:rPr>
                <w:b/>
                <w:sz w:val="36"/>
                <w:szCs w:val="36"/>
              </w:rPr>
            </w:pPr>
            <w:r w:rsidRPr="00A67BE6">
              <w:rPr>
                <w:b/>
                <w:sz w:val="36"/>
                <w:szCs w:val="36"/>
              </w:rPr>
              <w:lastRenderedPageBreak/>
              <w:t>Торты с пряниками</w:t>
            </w:r>
          </w:p>
          <w:p w:rsidR="00751A1C" w:rsidRDefault="00A67BE6" w:rsidP="006A79E4">
            <w:pPr>
              <w:pStyle w:val="TableParagraph"/>
              <w:ind w:left="0"/>
              <w:rPr>
                <w:b/>
                <w:sz w:val="36"/>
                <w:szCs w:val="36"/>
              </w:rPr>
            </w:pPr>
            <w:r w:rsidRPr="00A67BE6">
              <w:rPr>
                <w:b/>
                <w:sz w:val="36"/>
                <w:szCs w:val="36"/>
              </w:rPr>
              <w:t>(к стоимости торта добавляется стоимость 1 пряник</w:t>
            </w:r>
            <w:r w:rsidR="006A79E4">
              <w:rPr>
                <w:b/>
                <w:sz w:val="36"/>
                <w:szCs w:val="36"/>
              </w:rPr>
              <w:t>а)</w:t>
            </w:r>
          </w:p>
          <w:p w:rsidR="006A79E4" w:rsidRDefault="006A79E4" w:rsidP="006A79E4">
            <w:pPr>
              <w:pStyle w:val="TableParagraph"/>
              <w:ind w:left="0"/>
              <w:rPr>
                <w:b/>
                <w:sz w:val="36"/>
                <w:szCs w:val="36"/>
              </w:rPr>
            </w:pPr>
          </w:p>
          <w:p w:rsidR="00A67BE6" w:rsidRPr="00751A1C" w:rsidRDefault="00A67BE6" w:rsidP="00751A1C">
            <w:pPr>
              <w:pStyle w:val="TableParagraph"/>
              <w:rPr>
                <w:b/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950705" cy="3931920"/>
                  <wp:effectExtent l="19050" t="0" r="204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768" cy="3949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51A1C">
              <w:rPr>
                <w:b/>
                <w:sz w:val="36"/>
                <w:szCs w:val="36"/>
              </w:rPr>
              <w:t xml:space="preserve">         </w:t>
            </w:r>
            <w:r w:rsidR="00751A1C">
              <w:rPr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433828" cy="3933459"/>
                  <wp:effectExtent l="19050" t="0" r="4572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965" cy="394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51" w:type="dxa"/>
          </w:tcPr>
          <w:p w:rsidR="00C13017" w:rsidRDefault="00C13017">
            <w:pPr>
              <w:pStyle w:val="TableParagraph"/>
              <w:spacing w:before="4"/>
              <w:ind w:left="108" w:right="198"/>
              <w:jc w:val="both"/>
              <w:rPr>
                <w:sz w:val="44"/>
              </w:rPr>
            </w:pPr>
          </w:p>
          <w:p w:rsidR="00751A1C" w:rsidRDefault="00751A1C">
            <w:pPr>
              <w:pStyle w:val="TableParagraph"/>
              <w:spacing w:before="4"/>
              <w:ind w:left="108" w:right="198"/>
              <w:jc w:val="both"/>
              <w:rPr>
                <w:sz w:val="44"/>
              </w:rPr>
            </w:pPr>
          </w:p>
          <w:p w:rsidR="00751A1C" w:rsidRDefault="00751A1C">
            <w:pPr>
              <w:pStyle w:val="TableParagraph"/>
              <w:spacing w:before="4"/>
              <w:ind w:left="108" w:right="198"/>
              <w:jc w:val="both"/>
              <w:rPr>
                <w:sz w:val="44"/>
              </w:rPr>
            </w:pPr>
          </w:p>
          <w:p w:rsidR="00751A1C" w:rsidRDefault="00751A1C">
            <w:pPr>
              <w:pStyle w:val="TableParagraph"/>
              <w:spacing w:before="4"/>
              <w:ind w:left="108" w:right="198"/>
              <w:jc w:val="both"/>
              <w:rPr>
                <w:sz w:val="44"/>
              </w:rPr>
            </w:pPr>
          </w:p>
        </w:tc>
      </w:tr>
    </w:tbl>
    <w:p w:rsidR="00C13017" w:rsidRDefault="00751A1C">
      <w:pPr>
        <w:jc w:val="both"/>
        <w:rPr>
          <w:sz w:val="44"/>
        </w:rPr>
      </w:pPr>
      <w:r>
        <w:rPr>
          <w:sz w:val="44"/>
        </w:rPr>
        <w:t xml:space="preserve">            </w:t>
      </w:r>
    </w:p>
    <w:p w:rsidR="00751A1C" w:rsidRDefault="00751A1C">
      <w:pPr>
        <w:jc w:val="both"/>
        <w:rPr>
          <w:sz w:val="44"/>
        </w:rPr>
      </w:pPr>
      <w:r>
        <w:rPr>
          <w:sz w:val="44"/>
        </w:rPr>
        <w:t xml:space="preserve">                     </w:t>
      </w:r>
      <w:r>
        <w:rPr>
          <w:noProof/>
          <w:sz w:val="44"/>
          <w:lang w:eastAsia="ru-RU"/>
        </w:rPr>
        <w:drawing>
          <wp:inline distT="0" distB="0" distL="0" distR="0">
            <wp:extent cx="3706789" cy="4245461"/>
            <wp:effectExtent l="19050" t="0" r="7961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585" cy="4252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A1C" w:rsidRDefault="00751A1C">
      <w:pPr>
        <w:jc w:val="both"/>
        <w:rPr>
          <w:sz w:val="44"/>
        </w:rPr>
      </w:pPr>
    </w:p>
    <w:p w:rsidR="00751A1C" w:rsidRDefault="00751A1C">
      <w:pPr>
        <w:jc w:val="both"/>
        <w:rPr>
          <w:sz w:val="44"/>
        </w:rPr>
        <w:sectPr w:rsidR="00751A1C">
          <w:pgSz w:w="11910" w:h="16840"/>
          <w:pgMar w:top="560" w:right="540" w:bottom="280" w:left="280" w:header="720" w:footer="720" w:gutter="0"/>
          <w:cols w:space="720"/>
        </w:sectPr>
      </w:pPr>
    </w:p>
    <w:p w:rsidR="00751A1C" w:rsidRPr="009B134D" w:rsidRDefault="009B134D" w:rsidP="00751A1C">
      <w:pPr>
        <w:pStyle w:val="Default"/>
        <w:rPr>
          <w:rFonts w:ascii="Palatino Linotype" w:hAnsi="Palatino Linotype"/>
          <w:b/>
          <w:sz w:val="36"/>
          <w:szCs w:val="36"/>
        </w:rPr>
      </w:pPr>
      <w:r>
        <w:rPr>
          <w:rFonts w:ascii="Palatino Linotype" w:hAnsi="Palatino Linotype"/>
          <w:b/>
          <w:bCs/>
          <w:sz w:val="36"/>
          <w:szCs w:val="36"/>
        </w:rPr>
        <w:lastRenderedPageBreak/>
        <w:t xml:space="preserve">    </w:t>
      </w:r>
      <w:r w:rsidR="00751A1C" w:rsidRPr="009B134D">
        <w:rPr>
          <w:rFonts w:ascii="Palatino Linotype" w:hAnsi="Palatino Linotype"/>
          <w:b/>
          <w:bCs/>
          <w:sz w:val="36"/>
          <w:szCs w:val="36"/>
        </w:rPr>
        <w:t>Торт из кубиков и эскимо подается на подложке 30х40</w:t>
      </w:r>
      <w:proofErr w:type="gramStart"/>
      <w:r w:rsidR="00751A1C" w:rsidRPr="009B134D">
        <w:rPr>
          <w:rFonts w:ascii="Palatino Linotype" w:hAnsi="Palatino Linotype"/>
          <w:b/>
          <w:bCs/>
          <w:sz w:val="36"/>
          <w:szCs w:val="36"/>
        </w:rPr>
        <w:t xml:space="preserve"> :</w:t>
      </w:r>
      <w:proofErr w:type="gramEnd"/>
      <w:r w:rsidR="00751A1C" w:rsidRPr="009B134D">
        <w:rPr>
          <w:rFonts w:ascii="Palatino Linotype" w:hAnsi="Palatino Linotype"/>
          <w:b/>
          <w:bCs/>
          <w:sz w:val="36"/>
          <w:szCs w:val="36"/>
        </w:rPr>
        <w:t xml:space="preserve"> </w:t>
      </w:r>
    </w:p>
    <w:p w:rsidR="00751A1C" w:rsidRPr="009B134D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  <w:r>
        <w:rPr>
          <w:rFonts w:ascii="Palatino Linotype" w:hAnsi="Palatino Linotype"/>
          <w:sz w:val="36"/>
          <w:szCs w:val="36"/>
        </w:rPr>
        <w:t>с</w:t>
      </w:r>
      <w:r w:rsidR="00751A1C" w:rsidRPr="009B134D">
        <w:rPr>
          <w:rFonts w:ascii="Palatino Linotype" w:hAnsi="Palatino Linotype"/>
          <w:sz w:val="36"/>
          <w:szCs w:val="36"/>
        </w:rPr>
        <w:t xml:space="preserve">остоит из 12 эскимо и 12 кубиков </w:t>
      </w:r>
    </w:p>
    <w:p w:rsidR="00C13017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  <w:r>
        <w:rPr>
          <w:rFonts w:ascii="Palatino Linotype" w:hAnsi="Palatino Linotype"/>
          <w:sz w:val="36"/>
          <w:szCs w:val="36"/>
        </w:rPr>
        <w:t>в</w:t>
      </w:r>
      <w:r w:rsidR="00751A1C" w:rsidRPr="009B134D">
        <w:rPr>
          <w:rFonts w:ascii="Palatino Linotype" w:hAnsi="Palatino Linotype"/>
          <w:sz w:val="36"/>
          <w:szCs w:val="36"/>
        </w:rPr>
        <w:t xml:space="preserve">кусы от 6шт </w:t>
      </w:r>
      <w:r>
        <w:rPr>
          <w:rFonts w:ascii="Palatino Linotype" w:hAnsi="Palatino Linotype"/>
          <w:sz w:val="36"/>
          <w:szCs w:val="36"/>
        </w:rPr>
        <w:t xml:space="preserve"> (черничное, </w:t>
      </w:r>
      <w:proofErr w:type="spellStart"/>
      <w:r>
        <w:rPr>
          <w:rFonts w:ascii="Palatino Linotype" w:hAnsi="Palatino Linotype"/>
          <w:sz w:val="36"/>
          <w:szCs w:val="36"/>
        </w:rPr>
        <w:t>манго-маракуйя</w:t>
      </w:r>
      <w:proofErr w:type="spellEnd"/>
      <w:r>
        <w:rPr>
          <w:rFonts w:ascii="Palatino Linotype" w:hAnsi="Palatino Linotype"/>
          <w:sz w:val="36"/>
          <w:szCs w:val="36"/>
        </w:rPr>
        <w:t>, эскимо-картошка)</w:t>
      </w:r>
    </w:p>
    <w:p w:rsidR="009B134D" w:rsidRDefault="006A79E4" w:rsidP="006A79E4">
      <w:pPr>
        <w:pStyle w:val="Default"/>
        <w:jc w:val="center"/>
        <w:rPr>
          <w:rFonts w:ascii="Palatino Linotype" w:hAnsi="Palatino Linotype"/>
          <w:b/>
          <w:sz w:val="36"/>
          <w:szCs w:val="36"/>
        </w:rPr>
      </w:pPr>
      <w:r w:rsidRPr="006A79E4">
        <w:rPr>
          <w:rFonts w:ascii="Palatino Linotype" w:hAnsi="Palatino Linotype"/>
          <w:b/>
          <w:sz w:val="36"/>
          <w:szCs w:val="36"/>
        </w:rPr>
        <w:t>4500</w:t>
      </w:r>
      <w:r>
        <w:rPr>
          <w:rFonts w:ascii="Palatino Linotype" w:hAnsi="Palatino Linotype"/>
          <w:b/>
          <w:sz w:val="36"/>
          <w:szCs w:val="36"/>
        </w:rPr>
        <w:t xml:space="preserve"> р.</w:t>
      </w:r>
    </w:p>
    <w:p w:rsidR="006A79E4" w:rsidRPr="006A79E4" w:rsidRDefault="006A79E4" w:rsidP="006A79E4">
      <w:pPr>
        <w:pStyle w:val="Default"/>
        <w:jc w:val="center"/>
        <w:rPr>
          <w:rFonts w:ascii="Palatino Linotype" w:hAnsi="Palatino Linotype"/>
          <w:b/>
          <w:sz w:val="36"/>
          <w:szCs w:val="36"/>
        </w:rPr>
      </w:pPr>
    </w:p>
    <w:p w:rsidR="009B134D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  <w:r>
        <w:rPr>
          <w:rFonts w:ascii="Palatino Linotype" w:hAnsi="Palatino Linotype"/>
          <w:sz w:val="36"/>
          <w:szCs w:val="36"/>
        </w:rPr>
        <w:t xml:space="preserve">       </w:t>
      </w:r>
      <w:r>
        <w:rPr>
          <w:rFonts w:ascii="Palatino Linotype" w:hAnsi="Palatino Linotype"/>
          <w:noProof/>
          <w:sz w:val="36"/>
          <w:szCs w:val="36"/>
          <w:lang w:eastAsia="ru-RU"/>
        </w:rPr>
        <w:drawing>
          <wp:inline distT="0" distB="0" distL="0" distR="0">
            <wp:extent cx="5684520" cy="5684520"/>
            <wp:effectExtent l="19050" t="0" r="0" b="0"/>
            <wp:docPr id="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968" cy="5688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34D" w:rsidRPr="009B134D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</w:p>
    <w:p w:rsidR="00C13017" w:rsidRPr="009B134D" w:rsidRDefault="00C13017" w:rsidP="009B134D">
      <w:pPr>
        <w:pStyle w:val="a3"/>
        <w:jc w:val="center"/>
      </w:pPr>
    </w:p>
    <w:p w:rsidR="00C13017" w:rsidRPr="009B134D" w:rsidRDefault="00C13017">
      <w:pPr>
        <w:pStyle w:val="a3"/>
      </w:pPr>
    </w:p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spacing w:before="7"/>
        <w:rPr>
          <w:sz w:val="12"/>
        </w:rPr>
      </w:pPr>
    </w:p>
    <w:tbl>
      <w:tblPr>
        <w:tblStyle w:val="TableNormal"/>
        <w:tblW w:w="17395" w:type="dxa"/>
        <w:tblInd w:w="950" w:type="dxa"/>
        <w:tblLayout w:type="fixed"/>
        <w:tblLook w:val="01E0"/>
      </w:tblPr>
      <w:tblGrid>
        <w:gridCol w:w="10249"/>
        <w:gridCol w:w="7146"/>
      </w:tblGrid>
      <w:tr w:rsidR="00C13017" w:rsidTr="007E731B">
        <w:trPr>
          <w:trHeight w:val="2935"/>
        </w:trPr>
        <w:tc>
          <w:tcPr>
            <w:tcW w:w="10249" w:type="dxa"/>
          </w:tcPr>
          <w:p w:rsidR="00C13017" w:rsidRDefault="007E731B">
            <w:pPr>
              <w:pStyle w:val="TableParagraph"/>
              <w:rPr>
                <w:b/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 xml:space="preserve">                    </w:t>
            </w:r>
            <w:r w:rsidRPr="007E731B">
              <w:rPr>
                <w:b/>
                <w:sz w:val="36"/>
                <w:szCs w:val="36"/>
              </w:rPr>
              <w:t>Торт бомба, вес около 2 кг</w:t>
            </w:r>
          </w:p>
          <w:p w:rsidR="007E731B" w:rsidRPr="007E731B" w:rsidRDefault="007E731B" w:rsidP="00E2151E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r w:rsidRPr="007E731B">
              <w:rPr>
                <w:rFonts w:ascii="Palatino Linotype" w:hAnsi="Palatino Linotype"/>
                <w:sz w:val="22"/>
                <w:szCs w:val="22"/>
              </w:rPr>
              <w:t>Корпус торта из молочного шоколада: вкусы Красный бархат, шоколадный.</w:t>
            </w:r>
          </w:p>
          <w:p w:rsidR="007E731B" w:rsidRPr="007E731B" w:rsidRDefault="007E731B" w:rsidP="00E2151E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r w:rsidRPr="007E731B">
              <w:rPr>
                <w:rFonts w:ascii="Palatino Linotype" w:hAnsi="Palatino Linotype"/>
                <w:sz w:val="22"/>
                <w:szCs w:val="22"/>
              </w:rPr>
              <w:t xml:space="preserve">Шар на 3\4 заполняется тортом, сверху внутри конфеты </w:t>
            </w:r>
            <w:proofErr w:type="spellStart"/>
            <w:r w:rsidRPr="007E731B">
              <w:rPr>
                <w:rFonts w:ascii="Palatino Linotype" w:hAnsi="Palatino Linotype"/>
                <w:sz w:val="22"/>
                <w:szCs w:val="22"/>
              </w:rPr>
              <w:t>ммдемс</w:t>
            </w:r>
            <w:proofErr w:type="spellEnd"/>
            <w:r w:rsidRPr="007E731B">
              <w:rPr>
                <w:rFonts w:ascii="Palatino Linotype" w:hAnsi="Palatino Linotype"/>
                <w:sz w:val="22"/>
                <w:szCs w:val="22"/>
              </w:rPr>
              <w:t>.</w:t>
            </w:r>
          </w:p>
          <w:p w:rsidR="007E731B" w:rsidRPr="007E731B" w:rsidRDefault="007E731B" w:rsidP="00E2151E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r w:rsidRPr="007E731B">
              <w:rPr>
                <w:rFonts w:ascii="Palatino Linotype" w:hAnsi="Palatino Linotype"/>
                <w:sz w:val="22"/>
                <w:szCs w:val="22"/>
              </w:rPr>
              <w:t>В набор входит молоточек, бенгальский огонь</w:t>
            </w:r>
            <w:r w:rsidR="00E2151E">
              <w:rPr>
                <w:rFonts w:ascii="Palatino Linotype" w:hAnsi="Palatino Linotype"/>
                <w:sz w:val="22"/>
                <w:szCs w:val="22"/>
              </w:rPr>
              <w:t>.</w:t>
            </w:r>
          </w:p>
          <w:p w:rsidR="00E2381D" w:rsidRDefault="007E731B" w:rsidP="00E2381D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proofErr w:type="spellStart"/>
            <w:r w:rsidRPr="007E731B">
              <w:rPr>
                <w:rFonts w:ascii="Palatino Linotype" w:hAnsi="Palatino Linotype"/>
                <w:sz w:val="22"/>
                <w:szCs w:val="22"/>
              </w:rPr>
              <w:t>Топпер</w:t>
            </w:r>
            <w:proofErr w:type="spellEnd"/>
            <w:r w:rsidRPr="007E731B">
              <w:rPr>
                <w:rFonts w:ascii="Palatino Linotype" w:hAnsi="Palatino Linotype"/>
                <w:sz w:val="22"/>
                <w:szCs w:val="22"/>
              </w:rPr>
              <w:t xml:space="preserve"> из акрила не входит в стоимость, </w:t>
            </w:r>
            <w:r w:rsidR="00E2151E">
              <w:rPr>
                <w:rFonts w:ascii="Palatino Linotype" w:hAnsi="Palatino Linotype"/>
                <w:sz w:val="22"/>
                <w:szCs w:val="22"/>
              </w:rPr>
              <w:t>её</w:t>
            </w:r>
            <w:r w:rsidR="00E2381D">
              <w:rPr>
                <w:rFonts w:ascii="Palatino Linotype" w:hAnsi="Palatino Linotype"/>
                <w:sz w:val="22"/>
                <w:szCs w:val="22"/>
              </w:rPr>
              <w:t xml:space="preserve"> можно </w:t>
            </w:r>
            <w:proofErr w:type="gramStart"/>
            <w:r w:rsidR="00E2381D">
              <w:rPr>
                <w:rFonts w:ascii="Palatino Linotype" w:hAnsi="Palatino Linotype"/>
                <w:sz w:val="22"/>
                <w:szCs w:val="22"/>
              </w:rPr>
              <w:t>заменить на имя</w:t>
            </w:r>
            <w:proofErr w:type="gramEnd"/>
            <w:r w:rsidR="00E2381D">
              <w:rPr>
                <w:rFonts w:ascii="Palatino Linotype" w:hAnsi="Palatino Linotype"/>
                <w:sz w:val="22"/>
                <w:szCs w:val="22"/>
              </w:rPr>
              <w:t xml:space="preserve"> и цифру.</w:t>
            </w:r>
          </w:p>
          <w:p w:rsidR="006A79E4" w:rsidRPr="006A79E4" w:rsidRDefault="006A79E4" w:rsidP="00E2381D">
            <w:pPr>
              <w:pStyle w:val="Default"/>
              <w:jc w:val="center"/>
              <w:rPr>
                <w:rFonts w:ascii="Palatino Linotype" w:hAnsi="Palatino Linotype"/>
                <w:b/>
                <w:sz w:val="36"/>
                <w:szCs w:val="36"/>
              </w:rPr>
            </w:pPr>
            <w:r w:rsidRPr="006A79E4">
              <w:rPr>
                <w:rFonts w:ascii="Palatino Linotype" w:hAnsi="Palatino Linotype"/>
                <w:b/>
                <w:sz w:val="36"/>
                <w:szCs w:val="36"/>
              </w:rPr>
              <w:t>7300</w:t>
            </w:r>
            <w:r>
              <w:rPr>
                <w:rFonts w:ascii="Palatino Linotype" w:hAnsi="Palatino Linotype"/>
                <w:b/>
                <w:sz w:val="36"/>
                <w:szCs w:val="36"/>
              </w:rPr>
              <w:t xml:space="preserve"> р.</w:t>
            </w:r>
          </w:p>
          <w:p w:rsidR="00E2381D" w:rsidRDefault="00E2381D" w:rsidP="00E2381D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</w:p>
          <w:p w:rsidR="00E2381D" w:rsidRDefault="00E2381D" w:rsidP="00E2381D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</w:p>
          <w:p w:rsidR="00E2151E" w:rsidRPr="00E2151E" w:rsidRDefault="00E2151E" w:rsidP="00E2381D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r>
              <w:rPr>
                <w:rFonts w:ascii="Palatino Linotype" w:hAnsi="Palatino Linotype"/>
                <w:noProof/>
                <w:sz w:val="22"/>
                <w:szCs w:val="22"/>
                <w:lang w:eastAsia="ru-RU"/>
              </w:rPr>
              <w:drawing>
                <wp:inline distT="0" distB="0" distL="0" distR="0">
                  <wp:extent cx="5054455" cy="6172200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0929" cy="6167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731B" w:rsidRPr="007E731B" w:rsidRDefault="007E731B">
            <w:pPr>
              <w:pStyle w:val="TableParagraph"/>
              <w:rPr>
                <w:sz w:val="36"/>
                <w:szCs w:val="36"/>
              </w:rPr>
            </w:pPr>
          </w:p>
        </w:tc>
        <w:tc>
          <w:tcPr>
            <w:tcW w:w="7146" w:type="dxa"/>
          </w:tcPr>
          <w:p w:rsidR="00C13017" w:rsidRDefault="00C13017" w:rsidP="007E731B">
            <w:pPr>
              <w:pStyle w:val="TableParagraph"/>
              <w:tabs>
                <w:tab w:val="left" w:pos="4090"/>
                <w:tab w:val="left" w:pos="6666"/>
              </w:tabs>
              <w:spacing w:before="2"/>
              <w:ind w:left="109" w:right="198"/>
              <w:rPr>
                <w:sz w:val="44"/>
              </w:rPr>
            </w:pPr>
          </w:p>
        </w:tc>
      </w:tr>
    </w:tbl>
    <w:p w:rsidR="00C13017" w:rsidRDefault="00C13017">
      <w:pPr>
        <w:rPr>
          <w:sz w:val="44"/>
        </w:rPr>
        <w:sectPr w:rsidR="00C13017">
          <w:pgSz w:w="11910" w:h="16840"/>
          <w:pgMar w:top="540" w:right="540" w:bottom="280" w:left="280" w:header="720" w:footer="720" w:gutter="0"/>
          <w:cols w:space="720"/>
        </w:sectPr>
      </w:pPr>
    </w:p>
    <w:tbl>
      <w:tblPr>
        <w:tblStyle w:val="TableNormal"/>
        <w:tblpPr w:leftFromText="180" w:rightFromText="180" w:horzAnchor="margin" w:tblpY="752"/>
        <w:tblW w:w="16378" w:type="dxa"/>
        <w:tblLayout w:type="fixed"/>
        <w:tblLook w:val="01E0"/>
      </w:tblPr>
      <w:tblGrid>
        <w:gridCol w:w="11437"/>
        <w:gridCol w:w="4941"/>
      </w:tblGrid>
      <w:tr w:rsidR="00C13017" w:rsidTr="0091187E">
        <w:trPr>
          <w:trHeight w:val="3139"/>
        </w:trPr>
        <w:tc>
          <w:tcPr>
            <w:tcW w:w="11437" w:type="dxa"/>
          </w:tcPr>
          <w:p w:rsidR="0091187E" w:rsidRDefault="0091187E" w:rsidP="0091187E">
            <w:pPr>
              <w:pStyle w:val="Heading1"/>
            </w:pPr>
            <w:r>
              <w:lastRenderedPageBreak/>
              <w:t>КАК</w:t>
            </w:r>
            <w:r>
              <w:rPr>
                <w:spacing w:val="-4"/>
              </w:rPr>
              <w:t xml:space="preserve"> </w:t>
            </w:r>
            <w:r>
              <w:t>ЗАКАЗАТЬ:</w:t>
            </w:r>
          </w:p>
          <w:p w:rsidR="0091187E" w:rsidRDefault="0091187E" w:rsidP="0091187E">
            <w:pPr>
              <w:pStyle w:val="a4"/>
              <w:numPr>
                <w:ilvl w:val="0"/>
                <w:numId w:val="1"/>
              </w:numPr>
              <w:tabs>
                <w:tab w:val="left" w:pos="1007"/>
              </w:tabs>
              <w:spacing w:before="378" w:line="276" w:lineRule="auto"/>
              <w:ind w:right="5457"/>
              <w:rPr>
                <w:sz w:val="40"/>
              </w:rPr>
            </w:pPr>
            <w:r>
              <w:rPr>
                <w:b/>
                <w:sz w:val="40"/>
              </w:rPr>
              <w:t>Напишите</w:t>
            </w:r>
            <w:r>
              <w:rPr>
                <w:b/>
                <w:spacing w:val="-3"/>
                <w:sz w:val="40"/>
              </w:rPr>
              <w:t xml:space="preserve"> </w:t>
            </w:r>
            <w:r>
              <w:rPr>
                <w:sz w:val="40"/>
              </w:rPr>
              <w:t>нам</w:t>
            </w:r>
            <w:r>
              <w:rPr>
                <w:spacing w:val="-7"/>
                <w:sz w:val="40"/>
              </w:rPr>
              <w:t xml:space="preserve"> </w:t>
            </w:r>
            <w:r>
              <w:rPr>
                <w:sz w:val="40"/>
              </w:rPr>
              <w:t>на</w:t>
            </w:r>
            <w:r>
              <w:rPr>
                <w:spacing w:val="-7"/>
                <w:sz w:val="40"/>
              </w:rPr>
              <w:t xml:space="preserve"> </w:t>
            </w:r>
            <w:r>
              <w:rPr>
                <w:sz w:val="40"/>
              </w:rPr>
              <w:t>почту:</w:t>
            </w:r>
            <w:r>
              <w:rPr>
                <w:spacing w:val="-106"/>
                <w:sz w:val="40"/>
              </w:rPr>
              <w:t xml:space="preserve"> </w:t>
            </w:r>
            <w:hyperlink r:id="rId19">
              <w:r>
                <w:rPr>
                  <w:sz w:val="40"/>
                </w:rPr>
                <w:t>MoonCat2023@mail.ru</w:t>
              </w:r>
            </w:hyperlink>
          </w:p>
          <w:p w:rsidR="0091187E" w:rsidRDefault="0091187E" w:rsidP="0091187E">
            <w:pPr>
              <w:pStyle w:val="a4"/>
              <w:numPr>
                <w:ilvl w:val="0"/>
                <w:numId w:val="1"/>
              </w:numPr>
              <w:tabs>
                <w:tab w:val="left" w:pos="1007"/>
              </w:tabs>
              <w:spacing w:before="0" w:line="276" w:lineRule="auto"/>
              <w:ind w:right="4639"/>
              <w:rPr>
                <w:sz w:val="40"/>
              </w:rPr>
            </w:pPr>
            <w:r>
              <w:rPr>
                <w:b/>
                <w:sz w:val="40"/>
              </w:rPr>
              <w:t xml:space="preserve">Позвоните </w:t>
            </w:r>
            <w:r>
              <w:rPr>
                <w:sz w:val="40"/>
              </w:rPr>
              <w:t>нам по телефону:</w:t>
            </w:r>
            <w:r>
              <w:rPr>
                <w:spacing w:val="-107"/>
                <w:sz w:val="40"/>
              </w:rPr>
              <w:t xml:space="preserve"> </w:t>
            </w:r>
            <w:r>
              <w:rPr>
                <w:sz w:val="40"/>
              </w:rPr>
              <w:t>8-800-500-00-75</w:t>
            </w:r>
          </w:p>
          <w:p w:rsidR="0091187E" w:rsidRDefault="0091187E" w:rsidP="0091187E">
            <w:pPr>
              <w:pStyle w:val="a4"/>
              <w:numPr>
                <w:ilvl w:val="0"/>
                <w:numId w:val="1"/>
              </w:numPr>
              <w:tabs>
                <w:tab w:val="left" w:pos="1007"/>
              </w:tabs>
              <w:spacing w:before="1"/>
              <w:ind w:hanging="361"/>
              <w:rPr>
                <w:sz w:val="40"/>
              </w:rPr>
            </w:pPr>
            <w:r>
              <w:rPr>
                <w:b/>
                <w:sz w:val="40"/>
              </w:rPr>
              <w:t xml:space="preserve">Приходите </w:t>
            </w:r>
            <w:r>
              <w:rPr>
                <w:sz w:val="40"/>
              </w:rPr>
              <w:t>к</w:t>
            </w:r>
            <w:r>
              <w:rPr>
                <w:spacing w:val="-4"/>
                <w:sz w:val="40"/>
              </w:rPr>
              <w:t xml:space="preserve"> </w:t>
            </w:r>
            <w:r>
              <w:rPr>
                <w:sz w:val="40"/>
              </w:rPr>
              <w:t>нам</w:t>
            </w:r>
            <w:r>
              <w:rPr>
                <w:spacing w:val="-4"/>
                <w:sz w:val="40"/>
              </w:rPr>
              <w:t xml:space="preserve"> </w:t>
            </w:r>
            <w:r>
              <w:rPr>
                <w:sz w:val="40"/>
              </w:rPr>
              <w:t>в</w:t>
            </w:r>
            <w:r>
              <w:rPr>
                <w:spacing w:val="-3"/>
                <w:sz w:val="40"/>
              </w:rPr>
              <w:t xml:space="preserve"> </w:t>
            </w:r>
            <w:r>
              <w:rPr>
                <w:sz w:val="40"/>
              </w:rPr>
              <w:t>ресторан:</w:t>
            </w:r>
          </w:p>
          <w:p w:rsidR="0091187E" w:rsidRDefault="0091187E" w:rsidP="0091187E">
            <w:pPr>
              <w:spacing w:before="77"/>
              <w:ind w:left="1006"/>
              <w:rPr>
                <w:rFonts w:ascii="Segoe UI" w:hAnsi="Segoe UI"/>
                <w:sz w:val="40"/>
              </w:rPr>
            </w:pPr>
            <w:r>
              <w:rPr>
                <w:rFonts w:ascii="Segoe UI" w:hAnsi="Segoe UI"/>
                <w:sz w:val="40"/>
              </w:rPr>
              <w:t>г.</w:t>
            </w:r>
            <w:r>
              <w:rPr>
                <w:rFonts w:ascii="Segoe UI" w:hAnsi="Segoe UI"/>
                <w:spacing w:val="-3"/>
                <w:sz w:val="40"/>
              </w:rPr>
              <w:t xml:space="preserve"> </w:t>
            </w:r>
            <w:r>
              <w:rPr>
                <w:rFonts w:ascii="Segoe UI" w:hAnsi="Segoe UI"/>
                <w:sz w:val="40"/>
              </w:rPr>
              <w:t>Зеленоград,</w:t>
            </w:r>
            <w:r>
              <w:rPr>
                <w:rFonts w:ascii="Segoe UI" w:hAnsi="Segoe UI"/>
                <w:spacing w:val="-4"/>
                <w:sz w:val="40"/>
              </w:rPr>
              <w:t xml:space="preserve"> </w:t>
            </w:r>
            <w:proofErr w:type="spellStart"/>
            <w:r>
              <w:rPr>
                <w:rFonts w:ascii="Segoe UI" w:hAnsi="Segoe UI"/>
                <w:sz w:val="40"/>
              </w:rPr>
              <w:t>Савёлкинский</w:t>
            </w:r>
            <w:proofErr w:type="spellEnd"/>
            <w:r>
              <w:rPr>
                <w:rFonts w:ascii="Segoe UI" w:hAnsi="Segoe UI"/>
                <w:spacing w:val="-1"/>
                <w:sz w:val="40"/>
              </w:rPr>
              <w:t xml:space="preserve"> </w:t>
            </w:r>
            <w:r>
              <w:rPr>
                <w:rFonts w:ascii="Segoe UI" w:hAnsi="Segoe UI"/>
                <w:sz w:val="40"/>
              </w:rPr>
              <w:t>проезд,</w:t>
            </w:r>
            <w:r>
              <w:rPr>
                <w:rFonts w:ascii="Segoe UI" w:hAnsi="Segoe UI"/>
                <w:spacing w:val="-4"/>
                <w:sz w:val="40"/>
              </w:rPr>
              <w:t xml:space="preserve"> </w:t>
            </w:r>
            <w:r>
              <w:rPr>
                <w:rFonts w:ascii="Segoe UI" w:hAnsi="Segoe UI"/>
                <w:sz w:val="40"/>
              </w:rPr>
              <w:t>д.2,</w:t>
            </w:r>
            <w:r>
              <w:rPr>
                <w:rFonts w:ascii="Segoe UI" w:hAnsi="Segoe UI"/>
                <w:spacing w:val="-3"/>
                <w:sz w:val="40"/>
              </w:rPr>
              <w:t xml:space="preserve"> </w:t>
            </w:r>
            <w:r>
              <w:rPr>
                <w:rFonts w:ascii="Segoe UI" w:hAnsi="Segoe UI"/>
                <w:sz w:val="40"/>
              </w:rPr>
              <w:t>2-й</w:t>
            </w:r>
            <w:r>
              <w:rPr>
                <w:rFonts w:ascii="Segoe UI" w:hAnsi="Segoe UI"/>
                <w:spacing w:val="-5"/>
                <w:sz w:val="40"/>
              </w:rPr>
              <w:t xml:space="preserve"> </w:t>
            </w:r>
            <w:r>
              <w:rPr>
                <w:rFonts w:ascii="Segoe UI" w:hAnsi="Segoe UI"/>
                <w:sz w:val="40"/>
              </w:rPr>
              <w:t>этаж.</w:t>
            </w:r>
          </w:p>
          <w:p w:rsidR="0091187E" w:rsidRDefault="0091187E" w:rsidP="0091187E">
            <w:pPr>
              <w:pStyle w:val="a4"/>
              <w:numPr>
                <w:ilvl w:val="0"/>
                <w:numId w:val="1"/>
              </w:numPr>
              <w:tabs>
                <w:tab w:val="left" w:pos="1007"/>
              </w:tabs>
              <w:spacing w:before="83" w:line="276" w:lineRule="auto"/>
              <w:ind w:right="5890"/>
              <w:rPr>
                <w:sz w:val="40"/>
              </w:rPr>
            </w:pPr>
            <w:r>
              <w:rPr>
                <w:b/>
                <w:sz w:val="40"/>
              </w:rPr>
              <w:t xml:space="preserve">Заходите </w:t>
            </w:r>
            <w:r>
              <w:rPr>
                <w:sz w:val="40"/>
              </w:rPr>
              <w:t>на наш сайт:</w:t>
            </w:r>
            <w:r>
              <w:rPr>
                <w:spacing w:val="-107"/>
                <w:sz w:val="40"/>
              </w:rPr>
              <w:t xml:space="preserve"> </w:t>
            </w:r>
            <w:proofErr w:type="spellStart"/>
            <w:r>
              <w:rPr>
                <w:sz w:val="40"/>
              </w:rPr>
              <w:t>MoonCatPark.ru</w:t>
            </w:r>
            <w:proofErr w:type="spellEnd"/>
          </w:p>
          <w:p w:rsidR="00C13017" w:rsidRDefault="00C13017" w:rsidP="0091187E">
            <w:pPr>
              <w:pStyle w:val="TableParagraph"/>
              <w:rPr>
                <w:sz w:val="20"/>
              </w:rPr>
            </w:pPr>
          </w:p>
        </w:tc>
        <w:tc>
          <w:tcPr>
            <w:tcW w:w="4941" w:type="dxa"/>
          </w:tcPr>
          <w:p w:rsidR="00C13017" w:rsidRDefault="00C13017" w:rsidP="0091187E">
            <w:pPr>
              <w:pStyle w:val="TableParagraph"/>
              <w:spacing w:before="6"/>
              <w:ind w:left="111"/>
              <w:rPr>
                <w:sz w:val="44"/>
              </w:rPr>
            </w:pPr>
          </w:p>
        </w:tc>
      </w:tr>
    </w:tbl>
    <w:p w:rsidR="00C13017" w:rsidRDefault="00C13017">
      <w:pPr>
        <w:rPr>
          <w:sz w:val="44"/>
        </w:rPr>
        <w:sectPr w:rsidR="00C13017">
          <w:pgSz w:w="11910" w:h="16840"/>
          <w:pgMar w:top="540" w:right="540" w:bottom="280" w:left="280" w:header="720" w:footer="720" w:gutter="0"/>
          <w:cols w:space="720"/>
        </w:sectPr>
      </w:pPr>
    </w:p>
    <w:p w:rsidR="00F4729D" w:rsidRPr="00AF2824" w:rsidRDefault="00F4729D" w:rsidP="00F4729D">
      <w:pPr>
        <w:spacing w:after="120"/>
        <w:rPr>
          <w:sz w:val="24"/>
        </w:rPr>
      </w:pPr>
    </w:p>
    <w:p w:rsidR="00F4729D" w:rsidRPr="00992B02" w:rsidRDefault="00F4729D" w:rsidP="00F4729D">
      <w:pPr>
        <w:spacing w:after="120"/>
        <w:jc w:val="center"/>
        <w:rPr>
          <w:rFonts w:ascii="Times New Roman" w:eastAsia="Times New Roman" w:hAnsi="Times New Roman"/>
          <w:sz w:val="56"/>
          <w:szCs w:val="56"/>
        </w:rPr>
      </w:pPr>
      <w:r w:rsidRPr="00992B02">
        <w:rPr>
          <w:rFonts w:ascii="Times New Roman" w:eastAsia="Times New Roman" w:hAnsi="Times New Roman"/>
          <w:b/>
          <w:sz w:val="56"/>
          <w:szCs w:val="56"/>
        </w:rPr>
        <w:t>ШАРИКИ</w:t>
      </w:r>
    </w:p>
    <w:tbl>
      <w:tblPr>
        <w:tblStyle w:val="a7"/>
        <w:tblW w:w="10773" w:type="dxa"/>
        <w:tblInd w:w="-318" w:type="dxa"/>
        <w:tblLook w:val="04A0"/>
      </w:tblPr>
      <w:tblGrid>
        <w:gridCol w:w="3544"/>
        <w:gridCol w:w="3827"/>
        <w:gridCol w:w="3402"/>
      </w:tblGrid>
      <w:tr w:rsidR="00F4729D" w:rsidTr="008834B0">
        <w:tc>
          <w:tcPr>
            <w:tcW w:w="3544" w:type="dxa"/>
          </w:tcPr>
          <w:p w:rsidR="00F4729D" w:rsidRPr="00D86BD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3827" w:type="dxa"/>
          </w:tcPr>
          <w:p w:rsidR="00F4729D" w:rsidRPr="00D86BD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Описание</w:t>
            </w:r>
          </w:p>
        </w:tc>
        <w:tc>
          <w:tcPr>
            <w:tcW w:w="3402" w:type="dxa"/>
          </w:tcPr>
          <w:p w:rsidR="00F4729D" w:rsidRPr="00D86BD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Цена</w:t>
            </w:r>
          </w:p>
        </w:tc>
      </w:tr>
      <w:tr w:rsidR="00F4729D" w:rsidTr="008834B0">
        <w:tc>
          <w:tcPr>
            <w:tcW w:w="3544" w:type="dxa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Шарик на палочке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1 штука, в ассортименте</w:t>
            </w:r>
          </w:p>
        </w:tc>
        <w:tc>
          <w:tcPr>
            <w:tcW w:w="3827" w:type="dxa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Шарики из фольги на палочке 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Размеры от 15 см до 25 см в зависимости от фигурки</w:t>
            </w:r>
          </w:p>
        </w:tc>
        <w:tc>
          <w:tcPr>
            <w:tcW w:w="3402" w:type="dxa"/>
          </w:tcPr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0 руб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лей</w:t>
            </w:r>
          </w:p>
        </w:tc>
      </w:tr>
      <w:tr w:rsidR="00F4729D" w:rsidTr="008834B0">
        <w:tc>
          <w:tcPr>
            <w:tcW w:w="3544" w:type="dxa"/>
            <w:vMerge w:val="restart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Шарик с гелием</w:t>
            </w:r>
          </w:p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1 штука, в ассортименте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Стандартные латексные шарики с гелием (цвет на выбор)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Минимум сет из 10 шаров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</w:tcPr>
          <w:p w:rsidR="00F4729D" w:rsidRPr="00DE2F5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220 рублей</w:t>
            </w:r>
          </w:p>
          <w:p w:rsidR="00F4729D" w:rsidRPr="00D86BD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(цена за 1 штуку)</w:t>
            </w:r>
          </w:p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2200 рублей</w:t>
            </w:r>
          </w:p>
          <w:p w:rsidR="00F4729D" w:rsidRPr="00630A3C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(цена за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сет из 10 штук</w:t>
            </w: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F4729D" w:rsidTr="008834B0">
        <w:tc>
          <w:tcPr>
            <w:tcW w:w="3544" w:type="dxa"/>
            <w:vMerge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Латексный шарик с конфетти, хром-золото, хром-серебро </w:t>
            </w:r>
          </w:p>
        </w:tc>
        <w:tc>
          <w:tcPr>
            <w:tcW w:w="3402" w:type="dxa"/>
          </w:tcPr>
          <w:p w:rsidR="00F4729D" w:rsidRPr="004746A2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:rsidR="00F4729D" w:rsidRPr="00787606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7606">
              <w:rPr>
                <w:rFonts w:ascii="Times New Roman" w:hAnsi="Times New Roman" w:cs="Times New Roman"/>
                <w:b/>
                <w:sz w:val="28"/>
                <w:szCs w:val="28"/>
              </w:rPr>
              <w:t>260 рублей</w:t>
            </w:r>
          </w:p>
        </w:tc>
      </w:tr>
      <w:tr w:rsidR="00F4729D" w:rsidTr="008834B0">
        <w:tc>
          <w:tcPr>
            <w:tcW w:w="3544" w:type="dxa"/>
            <w:vMerge w:val="restart"/>
          </w:tcPr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Шарик с гелием и с индивидуальной надписью</w:t>
            </w: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под заказ (за сутки до мероприятия)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1 штука, в ассортименте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Шарик латексный с надписью 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30 см</w:t>
            </w:r>
          </w:p>
        </w:tc>
        <w:tc>
          <w:tcPr>
            <w:tcW w:w="3402" w:type="dxa"/>
          </w:tcPr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450 рублей</w:t>
            </w:r>
          </w:p>
        </w:tc>
      </w:tr>
      <w:tr w:rsidR="00F4729D" w:rsidTr="008834B0">
        <w:tc>
          <w:tcPr>
            <w:tcW w:w="3544" w:type="dxa"/>
            <w:vMerge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Шарик из фольги с надписью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45 см</w:t>
            </w:r>
          </w:p>
        </w:tc>
        <w:tc>
          <w:tcPr>
            <w:tcW w:w="3402" w:type="dxa"/>
          </w:tcPr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650 рублей</w:t>
            </w:r>
          </w:p>
        </w:tc>
      </w:tr>
      <w:tr w:rsidR="00F4729D" w:rsidTr="008834B0">
        <w:tc>
          <w:tcPr>
            <w:tcW w:w="3544" w:type="dxa"/>
            <w:vMerge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Прозрачный шарик с надписью и перьями внутри 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45 см</w:t>
            </w:r>
          </w:p>
        </w:tc>
        <w:tc>
          <w:tcPr>
            <w:tcW w:w="3402" w:type="dxa"/>
          </w:tcPr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00 руб.</w:t>
            </w:r>
          </w:p>
        </w:tc>
      </w:tr>
      <w:tr w:rsidR="00F4729D" w:rsidTr="008834B0">
        <w:tc>
          <w:tcPr>
            <w:tcW w:w="3544" w:type="dxa"/>
            <w:vMerge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Большое сердце с индивидуальной надписью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Размеры от 80 см до 90 см</w:t>
            </w:r>
          </w:p>
        </w:tc>
        <w:tc>
          <w:tcPr>
            <w:tcW w:w="3402" w:type="dxa"/>
          </w:tcPr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250</w:t>
            </w: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0 рублей</w:t>
            </w:r>
          </w:p>
        </w:tc>
      </w:tr>
      <w:tr w:rsidR="00F4729D" w:rsidTr="008834B0">
        <w:tc>
          <w:tcPr>
            <w:tcW w:w="3544" w:type="dxa"/>
            <w:vMerge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Большой шар с надписью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70 см</w:t>
            </w:r>
          </w:p>
        </w:tc>
        <w:tc>
          <w:tcPr>
            <w:tcW w:w="3402" w:type="dxa"/>
          </w:tcPr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3000 рублей</w:t>
            </w:r>
          </w:p>
        </w:tc>
      </w:tr>
      <w:tr w:rsidR="00F4729D" w:rsidTr="008834B0">
        <w:tc>
          <w:tcPr>
            <w:tcW w:w="3544" w:type="dxa"/>
            <w:vMerge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Большой шар с надписью и конфетти 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70 см</w:t>
            </w:r>
          </w:p>
        </w:tc>
        <w:tc>
          <w:tcPr>
            <w:tcW w:w="3402" w:type="dxa"/>
          </w:tcPr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3500 рублей</w:t>
            </w:r>
          </w:p>
        </w:tc>
      </w:tr>
      <w:tr w:rsidR="00F4729D" w:rsidTr="008834B0">
        <w:tc>
          <w:tcPr>
            <w:tcW w:w="3544" w:type="dxa"/>
            <w:vMerge w:val="restart"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Шарик с гелием из фольги</w:t>
            </w:r>
          </w:p>
          <w:p w:rsidR="00F4729D" w:rsidRDefault="00F4729D" w:rsidP="008834B0">
            <w:pPr>
              <w:spacing w:after="120"/>
              <w:rPr>
                <w:b/>
              </w:rPr>
            </w:pPr>
          </w:p>
          <w:p w:rsidR="00F4729D" w:rsidRDefault="00F4729D" w:rsidP="008834B0">
            <w:pPr>
              <w:spacing w:after="120"/>
              <w:rPr>
                <w:b/>
              </w:rPr>
            </w:pPr>
          </w:p>
          <w:p w:rsidR="00F4729D" w:rsidRDefault="00F4729D" w:rsidP="008834B0">
            <w:pPr>
              <w:spacing w:after="120"/>
              <w:rPr>
                <w:b/>
              </w:rPr>
            </w:pP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1 штука, в ассортименте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Шарик из фольги голография</w:t>
            </w:r>
          </w:p>
        </w:tc>
        <w:tc>
          <w:tcPr>
            <w:tcW w:w="3402" w:type="dxa"/>
          </w:tcPr>
          <w:p w:rsidR="00F4729D" w:rsidRPr="004746A2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65</w:t>
            </w:r>
            <w:r w:rsidRPr="00787606">
              <w:rPr>
                <w:rFonts w:ascii="Times New Roman" w:hAnsi="Times New Roman" w:cs="Times New Roman"/>
                <w:b/>
                <w:sz w:val="28"/>
                <w:szCs w:val="28"/>
              </w:rPr>
              <w:t>0 рублей</w:t>
            </w:r>
          </w:p>
        </w:tc>
      </w:tr>
      <w:tr w:rsidR="00F4729D" w:rsidTr="008834B0">
        <w:tc>
          <w:tcPr>
            <w:tcW w:w="3544" w:type="dxa"/>
            <w:vMerge/>
          </w:tcPr>
          <w:p w:rsidR="00F4729D" w:rsidRPr="00D86BD0" w:rsidRDefault="00F4729D" w:rsidP="008834B0">
            <w:pPr>
              <w:spacing w:after="120"/>
              <w:rPr>
                <w:b/>
              </w:rPr>
            </w:pPr>
          </w:p>
        </w:tc>
        <w:tc>
          <w:tcPr>
            <w:tcW w:w="3827" w:type="dxa"/>
          </w:tcPr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Цифра (на выбор)</w:t>
            </w:r>
          </w:p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Размеры от 90 до 100 см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1800 рублей</w:t>
            </w:r>
          </w:p>
          <w:p w:rsidR="00F4729D" w:rsidRPr="00DE2F50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4729D" w:rsidTr="008834B0">
        <w:tc>
          <w:tcPr>
            <w:tcW w:w="3544" w:type="dxa"/>
            <w:vMerge/>
          </w:tcPr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Фигура (на выбор)</w:t>
            </w:r>
          </w:p>
          <w:p w:rsidR="00F4729D" w:rsidRPr="00D86BD0" w:rsidRDefault="00F4729D" w:rsidP="008834B0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от 50 см до 110 см в зависимости от выбора фигурки</w:t>
            </w:r>
          </w:p>
        </w:tc>
        <w:tc>
          <w:tcPr>
            <w:tcW w:w="3402" w:type="dxa"/>
          </w:tcPr>
          <w:p w:rsidR="00F4729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3F173D" w:rsidRDefault="00F4729D" w:rsidP="008834B0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746A2"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Pr="003F173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990 рублей </w:t>
            </w:r>
            <w:r w:rsidRPr="004746A2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r w:rsidRPr="003F173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2990 рублей</w:t>
            </w:r>
          </w:p>
        </w:tc>
      </w:tr>
    </w:tbl>
    <w:p w:rsidR="00F4729D" w:rsidRDefault="00F4729D" w:rsidP="00F4729D"/>
    <w:p w:rsidR="00F4729D" w:rsidRDefault="00F4729D" w:rsidP="00F4729D"/>
    <w:p w:rsidR="00F4729D" w:rsidRPr="004A5E11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48"/>
        </w:rPr>
      </w:pPr>
      <w:r w:rsidRPr="00B90305">
        <w:rPr>
          <w:rFonts w:ascii="Times New Roman" w:hAnsi="Times New Roman" w:cs="Times New Roman"/>
          <w:b/>
          <w:sz w:val="48"/>
        </w:rPr>
        <w:t xml:space="preserve">ПРИМЕРЫ </w:t>
      </w:r>
      <w:r>
        <w:rPr>
          <w:rFonts w:ascii="Times New Roman" w:hAnsi="Times New Roman" w:cs="Times New Roman"/>
          <w:b/>
          <w:sz w:val="48"/>
        </w:rPr>
        <w:t>ОФОРМЛЕНИЯ</w:t>
      </w:r>
    </w:p>
    <w:p w:rsidR="00F4729D" w:rsidRPr="00B90305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Сет из 21 стандартных</w:t>
      </w:r>
      <w:r w:rsidRPr="00B90305">
        <w:rPr>
          <w:rFonts w:ascii="Times New Roman" w:hAnsi="Times New Roman" w:cs="Times New Roman"/>
          <w:sz w:val="32"/>
        </w:rPr>
        <w:t xml:space="preserve"> шарик</w:t>
      </w:r>
      <w:r>
        <w:rPr>
          <w:rFonts w:ascii="Times New Roman" w:hAnsi="Times New Roman" w:cs="Times New Roman"/>
          <w:sz w:val="32"/>
        </w:rPr>
        <w:t>ов</w:t>
      </w:r>
      <w:r w:rsidRPr="00B90305">
        <w:rPr>
          <w:rFonts w:ascii="Times New Roman" w:hAnsi="Times New Roman" w:cs="Times New Roman"/>
          <w:sz w:val="32"/>
        </w:rPr>
        <w:t xml:space="preserve"> с ленточками</w:t>
      </w:r>
    </w:p>
    <w:p w:rsidR="00F4729D" w:rsidRPr="00630A3C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B90305"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>4620 рублей</w:t>
      </w:r>
    </w:p>
    <w:p w:rsidR="00F4729D" w:rsidRPr="004A5E1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2960370" cy="3947932"/>
            <wp:effectExtent l="19050" t="0" r="0" b="0"/>
            <wp:docPr id="2" name="Рисунок 1" descr="\\d-fs\Progect2\Ресепшены\ШАРИКИ\21 ш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-fs\Progect2\Ресепшены\ШАРИКИ\21 шар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06" cy="395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Default="00F4729D" w:rsidP="00F4729D">
      <w:pPr>
        <w:spacing w:after="120"/>
        <w:ind w:left="-284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5 стандартных</w:t>
      </w:r>
      <w:r w:rsidRPr="00DE239B">
        <w:rPr>
          <w:rFonts w:ascii="Times New Roman" w:hAnsi="Times New Roman" w:cs="Times New Roman"/>
          <w:sz w:val="32"/>
        </w:rPr>
        <w:t xml:space="preserve"> </w:t>
      </w:r>
      <w:r>
        <w:rPr>
          <w:rFonts w:ascii="Times New Roman" w:hAnsi="Times New Roman" w:cs="Times New Roman"/>
          <w:sz w:val="32"/>
        </w:rPr>
        <w:t xml:space="preserve">латексных </w:t>
      </w:r>
      <w:r w:rsidRPr="00DE239B">
        <w:rPr>
          <w:rFonts w:ascii="Times New Roman" w:hAnsi="Times New Roman" w:cs="Times New Roman"/>
          <w:sz w:val="32"/>
        </w:rPr>
        <w:t>шариков</w:t>
      </w:r>
      <w:r>
        <w:rPr>
          <w:rFonts w:ascii="Times New Roman" w:hAnsi="Times New Roman" w:cs="Times New Roman"/>
          <w:sz w:val="32"/>
        </w:rPr>
        <w:t xml:space="preserve">, 1 шарик с конфетти, 1 </w:t>
      </w:r>
      <w:r w:rsidRPr="00DE239B">
        <w:rPr>
          <w:rFonts w:ascii="Times New Roman" w:hAnsi="Times New Roman" w:cs="Times New Roman"/>
          <w:sz w:val="32"/>
        </w:rPr>
        <w:t>цифра из фольги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 w:rsidRPr="00DE239B"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 xml:space="preserve"> 3160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914650" cy="3836558"/>
            <wp:effectExtent l="95250" t="76200" r="95250" b="87742"/>
            <wp:docPr id="7" name="Рисунок 1" descr="сет 6 и циф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ет 6 и цифр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082" cy="38437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7 стандартных шариков, 1 звезда, 3 латексных шарика с конфетти, 1цифра</w:t>
      </w:r>
    </w:p>
    <w:p w:rsidR="00F4729D" w:rsidRPr="004A5E11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 w:rsidRPr="004122A2">
        <w:rPr>
          <w:rFonts w:ascii="Times New Roman" w:hAnsi="Times New Roman" w:cs="Times New Roman"/>
          <w:sz w:val="32"/>
        </w:rPr>
        <w:t>Стоимость</w:t>
      </w:r>
      <w:r>
        <w:rPr>
          <w:rFonts w:ascii="Times New Roman" w:hAnsi="Times New Roman" w:cs="Times New Roman"/>
          <w:b/>
          <w:sz w:val="32"/>
        </w:rPr>
        <w:t xml:space="preserve">  4120 рублей</w:t>
      </w:r>
    </w:p>
    <w:p w:rsidR="00F4729D" w:rsidRPr="004122A2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3044190" cy="3414213"/>
            <wp:effectExtent l="19050" t="0" r="3810" b="0"/>
            <wp:docPr id="8" name="Рисунок 2" descr="\\d-fs\Progect2\Ресепшены\ШАРИКИ\цифра 3 конфети 7 стандарт 1 звез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-fs\Progect2\Ресепшены\ШАРИКИ\цифра 3 конфети 7 стандарт 1 звезд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538" cy="3420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5 стандартных шариков, 3 звезды, 3 латексных шарика с конфетти,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1 фигурный шарик из фольги, 1 цифра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</w:p>
    <w:p w:rsidR="00F4729D" w:rsidRPr="00411D6A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>7170 рублей</w:t>
      </w:r>
    </w:p>
    <w:p w:rsidR="00F4729D" w:rsidRDefault="00F4729D" w:rsidP="00F4729D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3131820" cy="4183380"/>
            <wp:effectExtent l="19050" t="0" r="0" b="0"/>
            <wp:docPr id="9" name="Рисунок 2" descr="с вертоле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 вертолетом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418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981415">
        <w:rPr>
          <w:rFonts w:ascii="Times New Roman" w:hAnsi="Times New Roman" w:cs="Times New Roman"/>
          <w:sz w:val="32"/>
        </w:rPr>
        <w:t>1 прозрачный шар с индивидуальной надписью</w:t>
      </w:r>
      <w:r>
        <w:rPr>
          <w:rFonts w:ascii="Times New Roman" w:hAnsi="Times New Roman" w:cs="Times New Roman"/>
          <w:sz w:val="32"/>
        </w:rPr>
        <w:t>,12 стандартных латексных шариков, 6 звезд, 4 латексных шарика с конфетти</w:t>
      </w:r>
    </w:p>
    <w:p w:rsidR="00F4729D" w:rsidRPr="00981415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 xml:space="preserve"> 9180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827351" cy="3771900"/>
            <wp:effectExtent l="19050" t="0" r="0" b="0"/>
            <wp:docPr id="13" name="Рисунок 3" descr="2 с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 сета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351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22 </w:t>
      </w:r>
      <w:proofErr w:type="gramStart"/>
      <w:r>
        <w:rPr>
          <w:rFonts w:ascii="Times New Roman" w:hAnsi="Times New Roman" w:cs="Times New Roman"/>
          <w:sz w:val="32"/>
        </w:rPr>
        <w:t>стандартных</w:t>
      </w:r>
      <w:proofErr w:type="gramEnd"/>
      <w:r>
        <w:rPr>
          <w:rFonts w:ascii="Times New Roman" w:hAnsi="Times New Roman" w:cs="Times New Roman"/>
          <w:sz w:val="32"/>
        </w:rPr>
        <w:t xml:space="preserve"> латексных шарика,1 цифра</w:t>
      </w:r>
    </w:p>
    <w:p w:rsidR="00F4729D" w:rsidRPr="00456033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>6640 рублей</w:t>
      </w:r>
    </w:p>
    <w:p w:rsidR="00F4729D" w:rsidRDefault="00F4729D" w:rsidP="00F4729D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3238602" cy="4320540"/>
            <wp:effectExtent l="19050" t="0" r="0" b="0"/>
            <wp:docPr id="15" name="Рисунок 4" descr="2 сета и циф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 сета и цифра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602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456033">
        <w:rPr>
          <w:rFonts w:ascii="Times New Roman" w:hAnsi="Times New Roman" w:cs="Times New Roman"/>
          <w:sz w:val="32"/>
        </w:rPr>
        <w:t>Большое сердце из  фольги с индивидуальной надписью</w:t>
      </w:r>
      <w:r>
        <w:rPr>
          <w:rFonts w:ascii="Times New Roman" w:hAnsi="Times New Roman" w:cs="Times New Roman"/>
          <w:sz w:val="32"/>
        </w:rPr>
        <w:t>,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4 латексных шарика с конфетти,10 шариков из фольги голография,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9 латексных шариков (хром-серебро)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0B4DE5"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>12380 рублей</w:t>
      </w:r>
    </w:p>
    <w:p w:rsidR="00F4729D" w:rsidRDefault="00F4729D" w:rsidP="00F4729D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3048000" cy="3048000"/>
            <wp:effectExtent l="19050" t="0" r="0" b="0"/>
            <wp:docPr id="16" name="Рисунок 5" descr="большое серд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ольшое сердце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B46E05">
        <w:rPr>
          <w:rFonts w:ascii="Times New Roman" w:hAnsi="Times New Roman" w:cs="Times New Roman"/>
          <w:sz w:val="32"/>
        </w:rPr>
        <w:t>Латексный шарик с индивидуальной надписью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0B4DE5">
        <w:rPr>
          <w:rFonts w:ascii="Times New Roman" w:hAnsi="Times New Roman" w:cs="Times New Roman"/>
          <w:sz w:val="32"/>
        </w:rPr>
        <w:t>Стоимость</w:t>
      </w:r>
      <w:r>
        <w:rPr>
          <w:rFonts w:ascii="Times New Roman" w:hAnsi="Times New Roman" w:cs="Times New Roman"/>
          <w:sz w:val="32"/>
        </w:rPr>
        <w:t xml:space="preserve">   </w:t>
      </w:r>
      <w:r w:rsidRPr="00B46E05">
        <w:rPr>
          <w:rFonts w:ascii="Times New Roman" w:hAnsi="Times New Roman" w:cs="Times New Roman"/>
          <w:b/>
          <w:sz w:val="32"/>
        </w:rPr>
        <w:t>450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682240" cy="3611880"/>
            <wp:effectExtent l="19050" t="0" r="3810" b="0"/>
            <wp:docPr id="21" name="Рисунок 6" descr="шарики с гелием и надписью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шарики с гелием и надписью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361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B46E05">
        <w:rPr>
          <w:rFonts w:ascii="Times New Roman" w:hAnsi="Times New Roman" w:cs="Times New Roman"/>
          <w:sz w:val="32"/>
        </w:rPr>
        <w:t>Шарик из фольги с индивидуальной надписью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0B4DE5">
        <w:rPr>
          <w:rFonts w:ascii="Times New Roman" w:hAnsi="Times New Roman" w:cs="Times New Roman"/>
          <w:sz w:val="32"/>
        </w:rPr>
        <w:t>Стоимость</w:t>
      </w:r>
      <w:r>
        <w:rPr>
          <w:rFonts w:ascii="Times New Roman" w:hAnsi="Times New Roman" w:cs="Times New Roman"/>
          <w:sz w:val="32"/>
        </w:rPr>
        <w:t xml:space="preserve">  </w:t>
      </w:r>
      <w:r w:rsidRPr="00B46E05">
        <w:rPr>
          <w:rFonts w:ascii="Times New Roman" w:hAnsi="Times New Roman" w:cs="Times New Roman"/>
          <w:b/>
          <w:sz w:val="32"/>
        </w:rPr>
        <w:t>650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933700" cy="2956560"/>
            <wp:effectExtent l="19050" t="0" r="0" b="0"/>
            <wp:docPr id="23" name="Рисунок 7" descr="шарики с гелием и надписью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шарики с гелием и надписью 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Pr="000B4DE5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Большой шар с индивидуальной надписью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</w:t>
      </w:r>
      <w:r w:rsidRPr="00B46E05">
        <w:rPr>
          <w:rFonts w:ascii="Times New Roman" w:hAnsi="Times New Roman" w:cs="Times New Roman"/>
          <w:b/>
          <w:sz w:val="32"/>
        </w:rPr>
        <w:t>3000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926080" cy="3848100"/>
            <wp:effectExtent l="19050" t="0" r="7620" b="0"/>
            <wp:docPr id="24" name="Рисунок 8" descr="большой шар с надпис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ольшой шар с надписью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П</w:t>
      </w:r>
      <w:r w:rsidRPr="00B46E05">
        <w:rPr>
          <w:rFonts w:ascii="Times New Roman" w:hAnsi="Times New Roman" w:cs="Times New Roman"/>
          <w:sz w:val="32"/>
        </w:rPr>
        <w:t>розрачный шар с индивидуальной надписью и перьями внутри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 </w:t>
      </w:r>
      <w:r w:rsidRPr="00B46E05">
        <w:rPr>
          <w:rFonts w:ascii="Times New Roman" w:hAnsi="Times New Roman" w:cs="Times New Roman"/>
          <w:b/>
          <w:sz w:val="32"/>
        </w:rPr>
        <w:t>2500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2788920" cy="2781300"/>
            <wp:effectExtent l="19050" t="0" r="0" b="0"/>
            <wp:docPr id="25" name="Рисунок 9" descr="шарики с гелием и надпис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шарики с гелием и надписью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Большой прозрачный шар с индивидуальной надписью и конфетти внутри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 </w:t>
      </w:r>
      <w:r w:rsidRPr="00B46E05">
        <w:rPr>
          <w:rFonts w:ascii="Times New Roman" w:hAnsi="Times New Roman" w:cs="Times New Roman"/>
          <w:b/>
          <w:sz w:val="32"/>
        </w:rPr>
        <w:t>3500 рублей</w:t>
      </w:r>
    </w:p>
    <w:p w:rsidR="00F4729D" w:rsidRDefault="00F4729D" w:rsidP="00F4729D">
      <w:r>
        <w:t xml:space="preserve">                                             </w:t>
      </w: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3421380" cy="4572000"/>
            <wp:effectExtent l="19050" t="0" r="7620" b="0"/>
            <wp:docPr id="190" name="Рисунок 190" descr="большой шар с конфетти и надпис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большой шар с конфетти и надписью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017" w:rsidRDefault="00C13017" w:rsidP="0091187E">
      <w:pPr>
        <w:rPr>
          <w:sz w:val="40"/>
        </w:rPr>
      </w:pPr>
    </w:p>
    <w:sectPr w:rsidR="00C13017" w:rsidSect="00382E13">
      <w:pgSz w:w="11906" w:h="16838"/>
      <w:pgMar w:top="142" w:right="566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Segoe UI Black">
    <w:panose1 w:val="020B0A02040204020203"/>
    <w:charset w:val="CC"/>
    <w:family w:val="swiss"/>
    <w:pitch w:val="variable"/>
    <w:sig w:usb0="E00002FF" w:usb1="4000E47F" w:usb2="0000002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110F60"/>
    <w:multiLevelType w:val="hybridMultilevel"/>
    <w:tmpl w:val="D3642374"/>
    <w:lvl w:ilvl="0" w:tplc="7C4ABC3C">
      <w:numFmt w:val="bullet"/>
      <w:lvlText w:val=""/>
      <w:lvlJc w:val="left"/>
      <w:pPr>
        <w:ind w:left="1006" w:hanging="360"/>
      </w:pPr>
      <w:rPr>
        <w:rFonts w:ascii="Symbol" w:eastAsia="Symbol" w:hAnsi="Symbol" w:cs="Symbol" w:hint="default"/>
        <w:w w:val="99"/>
        <w:sz w:val="40"/>
        <w:szCs w:val="40"/>
        <w:lang w:val="ru-RU" w:eastAsia="en-US" w:bidi="ar-SA"/>
      </w:rPr>
    </w:lvl>
    <w:lvl w:ilvl="1" w:tplc="EC88BCF4">
      <w:numFmt w:val="bullet"/>
      <w:lvlText w:val="•"/>
      <w:lvlJc w:val="left"/>
      <w:pPr>
        <w:ind w:left="2008" w:hanging="360"/>
      </w:pPr>
      <w:rPr>
        <w:rFonts w:hint="default"/>
        <w:lang w:val="ru-RU" w:eastAsia="en-US" w:bidi="ar-SA"/>
      </w:rPr>
    </w:lvl>
    <w:lvl w:ilvl="2" w:tplc="6B088A9C">
      <w:numFmt w:val="bullet"/>
      <w:lvlText w:val="•"/>
      <w:lvlJc w:val="left"/>
      <w:pPr>
        <w:ind w:left="3016" w:hanging="360"/>
      </w:pPr>
      <w:rPr>
        <w:rFonts w:hint="default"/>
        <w:lang w:val="ru-RU" w:eastAsia="en-US" w:bidi="ar-SA"/>
      </w:rPr>
    </w:lvl>
    <w:lvl w:ilvl="3" w:tplc="10586888">
      <w:numFmt w:val="bullet"/>
      <w:lvlText w:val="•"/>
      <w:lvlJc w:val="left"/>
      <w:pPr>
        <w:ind w:left="4025" w:hanging="360"/>
      </w:pPr>
      <w:rPr>
        <w:rFonts w:hint="default"/>
        <w:lang w:val="ru-RU" w:eastAsia="en-US" w:bidi="ar-SA"/>
      </w:rPr>
    </w:lvl>
    <w:lvl w:ilvl="4" w:tplc="AFC24D06">
      <w:numFmt w:val="bullet"/>
      <w:lvlText w:val="•"/>
      <w:lvlJc w:val="left"/>
      <w:pPr>
        <w:ind w:left="5033" w:hanging="360"/>
      </w:pPr>
      <w:rPr>
        <w:rFonts w:hint="default"/>
        <w:lang w:val="ru-RU" w:eastAsia="en-US" w:bidi="ar-SA"/>
      </w:rPr>
    </w:lvl>
    <w:lvl w:ilvl="5" w:tplc="462452E2">
      <w:numFmt w:val="bullet"/>
      <w:lvlText w:val="•"/>
      <w:lvlJc w:val="left"/>
      <w:pPr>
        <w:ind w:left="6042" w:hanging="360"/>
      </w:pPr>
      <w:rPr>
        <w:rFonts w:hint="default"/>
        <w:lang w:val="ru-RU" w:eastAsia="en-US" w:bidi="ar-SA"/>
      </w:rPr>
    </w:lvl>
    <w:lvl w:ilvl="6" w:tplc="F7866F86">
      <w:numFmt w:val="bullet"/>
      <w:lvlText w:val="•"/>
      <w:lvlJc w:val="left"/>
      <w:pPr>
        <w:ind w:left="7050" w:hanging="360"/>
      </w:pPr>
      <w:rPr>
        <w:rFonts w:hint="default"/>
        <w:lang w:val="ru-RU" w:eastAsia="en-US" w:bidi="ar-SA"/>
      </w:rPr>
    </w:lvl>
    <w:lvl w:ilvl="7" w:tplc="D9DE9F8A">
      <w:numFmt w:val="bullet"/>
      <w:lvlText w:val="•"/>
      <w:lvlJc w:val="left"/>
      <w:pPr>
        <w:ind w:left="8058" w:hanging="360"/>
      </w:pPr>
      <w:rPr>
        <w:rFonts w:hint="default"/>
        <w:lang w:val="ru-RU" w:eastAsia="en-US" w:bidi="ar-SA"/>
      </w:rPr>
    </w:lvl>
    <w:lvl w:ilvl="8" w:tplc="025E3424">
      <w:numFmt w:val="bullet"/>
      <w:lvlText w:val="•"/>
      <w:lvlJc w:val="left"/>
      <w:pPr>
        <w:ind w:left="9067" w:hanging="360"/>
      </w:pPr>
      <w:rPr>
        <w:rFonts w:hint="default"/>
        <w:lang w:val="ru-RU" w:eastAsia="en-US" w:bidi="ar-SA"/>
      </w:rPr>
    </w:lvl>
  </w:abstractNum>
  <w:abstractNum w:abstractNumId="1">
    <w:nsid w:val="4CD414D6"/>
    <w:multiLevelType w:val="hybridMultilevel"/>
    <w:tmpl w:val="FFE6CA02"/>
    <w:lvl w:ilvl="0" w:tplc="631C9026">
      <w:numFmt w:val="bullet"/>
      <w:lvlText w:val=""/>
      <w:lvlJc w:val="left"/>
      <w:pPr>
        <w:ind w:left="1717" w:hanging="361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1" w:tplc="735C2C12">
      <w:numFmt w:val="bullet"/>
      <w:lvlText w:val="•"/>
      <w:lvlJc w:val="left"/>
      <w:pPr>
        <w:ind w:left="2656" w:hanging="361"/>
      </w:pPr>
      <w:rPr>
        <w:rFonts w:hint="default"/>
        <w:lang w:val="ru-RU" w:eastAsia="en-US" w:bidi="ar-SA"/>
      </w:rPr>
    </w:lvl>
    <w:lvl w:ilvl="2" w:tplc="0B5075BA">
      <w:numFmt w:val="bullet"/>
      <w:lvlText w:val="•"/>
      <w:lvlJc w:val="left"/>
      <w:pPr>
        <w:ind w:left="3592" w:hanging="361"/>
      </w:pPr>
      <w:rPr>
        <w:rFonts w:hint="default"/>
        <w:lang w:val="ru-RU" w:eastAsia="en-US" w:bidi="ar-SA"/>
      </w:rPr>
    </w:lvl>
    <w:lvl w:ilvl="3" w:tplc="F020AA04">
      <w:numFmt w:val="bullet"/>
      <w:lvlText w:val="•"/>
      <w:lvlJc w:val="left"/>
      <w:pPr>
        <w:ind w:left="4529" w:hanging="361"/>
      </w:pPr>
      <w:rPr>
        <w:rFonts w:hint="default"/>
        <w:lang w:val="ru-RU" w:eastAsia="en-US" w:bidi="ar-SA"/>
      </w:rPr>
    </w:lvl>
    <w:lvl w:ilvl="4" w:tplc="CBE481D4">
      <w:numFmt w:val="bullet"/>
      <w:lvlText w:val="•"/>
      <w:lvlJc w:val="left"/>
      <w:pPr>
        <w:ind w:left="5465" w:hanging="361"/>
      </w:pPr>
      <w:rPr>
        <w:rFonts w:hint="default"/>
        <w:lang w:val="ru-RU" w:eastAsia="en-US" w:bidi="ar-SA"/>
      </w:rPr>
    </w:lvl>
    <w:lvl w:ilvl="5" w:tplc="43CAEEBE">
      <w:numFmt w:val="bullet"/>
      <w:lvlText w:val="•"/>
      <w:lvlJc w:val="left"/>
      <w:pPr>
        <w:ind w:left="6402" w:hanging="361"/>
      </w:pPr>
      <w:rPr>
        <w:rFonts w:hint="default"/>
        <w:lang w:val="ru-RU" w:eastAsia="en-US" w:bidi="ar-SA"/>
      </w:rPr>
    </w:lvl>
    <w:lvl w:ilvl="6" w:tplc="766A5548">
      <w:numFmt w:val="bullet"/>
      <w:lvlText w:val="•"/>
      <w:lvlJc w:val="left"/>
      <w:pPr>
        <w:ind w:left="7338" w:hanging="361"/>
      </w:pPr>
      <w:rPr>
        <w:rFonts w:hint="default"/>
        <w:lang w:val="ru-RU" w:eastAsia="en-US" w:bidi="ar-SA"/>
      </w:rPr>
    </w:lvl>
    <w:lvl w:ilvl="7" w:tplc="2E24660C">
      <w:numFmt w:val="bullet"/>
      <w:lvlText w:val="•"/>
      <w:lvlJc w:val="left"/>
      <w:pPr>
        <w:ind w:left="8274" w:hanging="361"/>
      </w:pPr>
      <w:rPr>
        <w:rFonts w:hint="default"/>
        <w:lang w:val="ru-RU" w:eastAsia="en-US" w:bidi="ar-SA"/>
      </w:rPr>
    </w:lvl>
    <w:lvl w:ilvl="8" w:tplc="703C365A">
      <w:numFmt w:val="bullet"/>
      <w:lvlText w:val="•"/>
      <w:lvlJc w:val="left"/>
      <w:pPr>
        <w:ind w:left="9211" w:hanging="361"/>
      </w:pPr>
      <w:rPr>
        <w:rFonts w:hint="default"/>
        <w:lang w:val="ru-RU" w:eastAsia="en-US" w:bidi="ar-SA"/>
      </w:rPr>
    </w:lvl>
  </w:abstractNum>
  <w:abstractNum w:abstractNumId="2">
    <w:nsid w:val="60E6303E"/>
    <w:multiLevelType w:val="hybridMultilevel"/>
    <w:tmpl w:val="494C49EC"/>
    <w:lvl w:ilvl="0" w:tplc="070A8824">
      <w:start w:val="1"/>
      <w:numFmt w:val="decimal"/>
      <w:lvlText w:val="%1."/>
      <w:lvlJc w:val="left"/>
      <w:pPr>
        <w:ind w:left="9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74" w:hanging="360"/>
      </w:pPr>
    </w:lvl>
    <w:lvl w:ilvl="2" w:tplc="0419001B" w:tentative="1">
      <w:start w:val="1"/>
      <w:numFmt w:val="lowerRoman"/>
      <w:lvlText w:val="%3."/>
      <w:lvlJc w:val="right"/>
      <w:pPr>
        <w:ind w:left="2394" w:hanging="180"/>
      </w:pPr>
    </w:lvl>
    <w:lvl w:ilvl="3" w:tplc="0419000F" w:tentative="1">
      <w:start w:val="1"/>
      <w:numFmt w:val="decimal"/>
      <w:lvlText w:val="%4."/>
      <w:lvlJc w:val="left"/>
      <w:pPr>
        <w:ind w:left="3114" w:hanging="360"/>
      </w:pPr>
    </w:lvl>
    <w:lvl w:ilvl="4" w:tplc="04190019" w:tentative="1">
      <w:start w:val="1"/>
      <w:numFmt w:val="lowerLetter"/>
      <w:lvlText w:val="%5."/>
      <w:lvlJc w:val="left"/>
      <w:pPr>
        <w:ind w:left="3834" w:hanging="360"/>
      </w:pPr>
    </w:lvl>
    <w:lvl w:ilvl="5" w:tplc="0419001B" w:tentative="1">
      <w:start w:val="1"/>
      <w:numFmt w:val="lowerRoman"/>
      <w:lvlText w:val="%6."/>
      <w:lvlJc w:val="right"/>
      <w:pPr>
        <w:ind w:left="4554" w:hanging="180"/>
      </w:pPr>
    </w:lvl>
    <w:lvl w:ilvl="6" w:tplc="0419000F" w:tentative="1">
      <w:start w:val="1"/>
      <w:numFmt w:val="decimal"/>
      <w:lvlText w:val="%7."/>
      <w:lvlJc w:val="left"/>
      <w:pPr>
        <w:ind w:left="5274" w:hanging="360"/>
      </w:pPr>
    </w:lvl>
    <w:lvl w:ilvl="7" w:tplc="04190019" w:tentative="1">
      <w:start w:val="1"/>
      <w:numFmt w:val="lowerLetter"/>
      <w:lvlText w:val="%8."/>
      <w:lvlJc w:val="left"/>
      <w:pPr>
        <w:ind w:left="5994" w:hanging="360"/>
      </w:pPr>
    </w:lvl>
    <w:lvl w:ilvl="8" w:tplc="0419001B" w:tentative="1">
      <w:start w:val="1"/>
      <w:numFmt w:val="lowerRoman"/>
      <w:lvlText w:val="%9."/>
      <w:lvlJc w:val="right"/>
      <w:pPr>
        <w:ind w:left="6714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C13017"/>
    <w:rsid w:val="000C6602"/>
    <w:rsid w:val="0011717F"/>
    <w:rsid w:val="002131F5"/>
    <w:rsid w:val="00241236"/>
    <w:rsid w:val="00403DA1"/>
    <w:rsid w:val="004369CF"/>
    <w:rsid w:val="004B1F26"/>
    <w:rsid w:val="004B58B7"/>
    <w:rsid w:val="005129FA"/>
    <w:rsid w:val="0063768D"/>
    <w:rsid w:val="006A79E4"/>
    <w:rsid w:val="006B4004"/>
    <w:rsid w:val="0072375E"/>
    <w:rsid w:val="00751A1C"/>
    <w:rsid w:val="0077267D"/>
    <w:rsid w:val="007E731B"/>
    <w:rsid w:val="0080266D"/>
    <w:rsid w:val="00910A4B"/>
    <w:rsid w:val="0091187E"/>
    <w:rsid w:val="00912A18"/>
    <w:rsid w:val="0091705E"/>
    <w:rsid w:val="009A05EB"/>
    <w:rsid w:val="009B134D"/>
    <w:rsid w:val="00A67BE6"/>
    <w:rsid w:val="00AF702C"/>
    <w:rsid w:val="00BE5D7C"/>
    <w:rsid w:val="00C13017"/>
    <w:rsid w:val="00D63F7F"/>
    <w:rsid w:val="00DB783C"/>
    <w:rsid w:val="00E2151E"/>
    <w:rsid w:val="00E2381D"/>
    <w:rsid w:val="00E61B68"/>
    <w:rsid w:val="00F029E0"/>
    <w:rsid w:val="00F16948"/>
    <w:rsid w:val="00F4729D"/>
    <w:rsid w:val="00FF23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C13017"/>
    <w:rPr>
      <w:rFonts w:ascii="Palatino Linotype" w:eastAsia="Palatino Linotype" w:hAnsi="Palatino Linotype" w:cs="Palatino Linotype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1301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C13017"/>
    <w:rPr>
      <w:sz w:val="36"/>
      <w:szCs w:val="36"/>
    </w:rPr>
  </w:style>
  <w:style w:type="paragraph" w:customStyle="1" w:styleId="Heading1">
    <w:name w:val="Heading 1"/>
    <w:basedOn w:val="a"/>
    <w:uiPriority w:val="1"/>
    <w:qFormat/>
    <w:rsid w:val="00C13017"/>
    <w:pPr>
      <w:spacing w:line="795" w:lineRule="exact"/>
      <w:ind w:left="1906" w:right="1932"/>
      <w:jc w:val="center"/>
      <w:outlineLvl w:val="1"/>
    </w:pPr>
    <w:rPr>
      <w:rFonts w:ascii="Gabriola" w:eastAsia="Gabriola" w:hAnsi="Gabriola" w:cs="Gabriola"/>
      <w:sz w:val="72"/>
      <w:szCs w:val="72"/>
    </w:rPr>
  </w:style>
  <w:style w:type="paragraph" w:customStyle="1" w:styleId="Heading2">
    <w:name w:val="Heading 2"/>
    <w:basedOn w:val="a"/>
    <w:uiPriority w:val="1"/>
    <w:qFormat/>
    <w:rsid w:val="00C13017"/>
    <w:pPr>
      <w:spacing w:before="82"/>
      <w:ind w:left="1908" w:right="1932"/>
      <w:jc w:val="center"/>
      <w:outlineLvl w:val="2"/>
    </w:pPr>
    <w:rPr>
      <w:rFonts w:ascii="Segoe UI Black" w:eastAsia="Segoe UI Black" w:hAnsi="Segoe UI Black" w:cs="Segoe UI Black"/>
      <w:sz w:val="52"/>
      <w:szCs w:val="52"/>
    </w:rPr>
  </w:style>
  <w:style w:type="paragraph" w:styleId="a4">
    <w:name w:val="List Paragraph"/>
    <w:basedOn w:val="a"/>
    <w:uiPriority w:val="1"/>
    <w:qFormat/>
    <w:rsid w:val="00C13017"/>
    <w:pPr>
      <w:spacing w:before="68"/>
      <w:ind w:left="1717" w:hanging="361"/>
    </w:pPr>
    <w:rPr>
      <w:rFonts w:ascii="Segoe UI" w:eastAsia="Segoe UI" w:hAnsi="Segoe UI" w:cs="Segoe UI"/>
    </w:rPr>
  </w:style>
  <w:style w:type="paragraph" w:customStyle="1" w:styleId="TableParagraph">
    <w:name w:val="Table Paragraph"/>
    <w:basedOn w:val="a"/>
    <w:uiPriority w:val="1"/>
    <w:qFormat/>
    <w:rsid w:val="00C13017"/>
    <w:pPr>
      <w:ind w:left="200"/>
    </w:pPr>
  </w:style>
  <w:style w:type="paragraph" w:styleId="a5">
    <w:name w:val="Balloon Text"/>
    <w:basedOn w:val="a"/>
    <w:link w:val="a6"/>
    <w:uiPriority w:val="99"/>
    <w:semiHidden/>
    <w:unhideWhenUsed/>
    <w:rsid w:val="00D63F7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3F7F"/>
    <w:rPr>
      <w:rFonts w:ascii="Tahoma" w:eastAsia="Palatino Linotype" w:hAnsi="Tahoma" w:cs="Tahoma"/>
      <w:sz w:val="16"/>
      <w:szCs w:val="16"/>
      <w:lang w:val="ru-RU"/>
    </w:rPr>
  </w:style>
  <w:style w:type="table" w:styleId="a7">
    <w:name w:val="Table Grid"/>
    <w:basedOn w:val="a1"/>
    <w:uiPriority w:val="59"/>
    <w:rsid w:val="000C660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0C6602"/>
    <w:pPr>
      <w:widowControl/>
      <w:adjustRightInd w:val="0"/>
    </w:pPr>
    <w:rPr>
      <w:rFonts w:ascii="Calibri" w:hAnsi="Calibri" w:cs="Calibri"/>
      <w:color w:val="000000"/>
      <w:sz w:val="24"/>
      <w:szCs w:val="24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emf"/><Relationship Id="rId19" Type="http://schemas.openxmlformats.org/officeDocument/2006/relationships/hyperlink" Target="mailto:MoonCat2023@mail.ru" TargetMode="External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797</Words>
  <Characters>4543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manager2</cp:lastModifiedBy>
  <cp:revision>3</cp:revision>
  <cp:lastPrinted>2024-03-20T06:43:00Z</cp:lastPrinted>
  <dcterms:created xsi:type="dcterms:W3CDTF">2024-04-02T16:26:00Z</dcterms:created>
  <dcterms:modified xsi:type="dcterms:W3CDTF">2024-04-02T16:45:00Z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2024-01-22T00:00:00Z</vt:filetime>
  </property>
</Properties>
</file>